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978408</wp:posOffset>
            </wp:positionH>
            <wp:positionV relativeFrom="page">
              <wp:posOffset>1508760</wp:posOffset>
            </wp:positionV>
            <wp:extent cx="868680" cy="86868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ind w:left="1890" w:firstLine="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Confidential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Briefing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890" w:firstLine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Briefing delivery date]</w:t>
      </w:r>
    </w:p>
    <w:p w:rsidR="00000000" w:rsidDel="00000000" w:rsidP="00000000" w:rsidRDefault="00000000" w:rsidRPr="00000000" w14:paraId="00000005">
      <w:pPr>
        <w:ind w:left="1890" w:firstLine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890" w:firstLine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890" w:firstLine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890" w:firstLine="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Meeting with [DONOR/EVENT NAME]</w:t>
      </w:r>
    </w:p>
    <w:p w:rsidR="00000000" w:rsidDel="00000000" w:rsidP="00000000" w:rsidRDefault="00000000" w:rsidRPr="00000000" w14:paraId="00000009">
      <w:pPr>
        <w:ind w:left="1890" w:firstLine="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Layout w:type="fixed"/>
        <w:tblLook w:val="0600"/>
      </w:tblPr>
      <w:tblGrid>
        <w:gridCol w:w="1800"/>
        <w:gridCol w:w="6840"/>
        <w:tblGridChange w:id="0">
          <w:tblGrid>
            <w:gridCol w:w="1800"/>
            <w:gridCol w:w="6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ATTENDING: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Carol Christ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, Chancellor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[Other Campus Rep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, Title]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[Donor Name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UCB degrees]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[Day, Date, Year]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ATTIRE: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CONTACT 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WITH QUESTIONS: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[Organizer Name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, Title, Department]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[mobile: xxx.xxx.xxxx; desk: xxx.xxx.xxxx]</w:t>
            </w:r>
          </w:p>
        </w:tc>
      </w:tr>
      <w:tr>
        <w:trPr>
          <w:trHeight w:val="1034.599609374999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PREPARED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[Staff Name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, Title, Department]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[xxx.xxx.xxxx]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1800"/>
        </w:tabs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vertAlign w:val="baseline"/>
          <w:rtl w:val="0"/>
        </w:rPr>
        <w:t xml:space="preserve">Purpose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200" w:before="200" w:line="240" w:lineRule="auto"/>
        <w:ind w:left="0" w:right="0" w:firstLine="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[Brief note about how the meeting came about.]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200" w:before="20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Key Context/Attendees of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720" w:right="0" w:hanging="36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[Key Context]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720" w:right="0" w:hanging="36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Attendee of note Name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UCB degrees] [Brief bio]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00" w:before="20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Attendee of note Name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UCB degrees] [Brief bio]</w:t>
      </w:r>
    </w:p>
    <w:p w:rsidR="00000000" w:rsidDel="00000000" w:rsidP="00000000" w:rsidRDefault="00000000" w:rsidRPr="00000000" w14:paraId="0000002F">
      <w:pPr>
        <w:spacing w:after="200" w:before="200" w:lineRule="auto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before="200" w:lineRule="auto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Event Program Flow</w:t>
      </w:r>
    </w:p>
    <w:p w:rsidR="00000000" w:rsidDel="00000000" w:rsidP="00000000" w:rsidRDefault="00000000" w:rsidRPr="00000000" w14:paraId="00000031">
      <w:pPr>
        <w:spacing w:after="200" w:before="200" w:lineRule="auto"/>
        <w:ind w:left="1440" w:hanging="108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[Time]</w:t>
        <w:tab/>
        <w:tab/>
        <w:t xml:space="preserve">Chancellor arrives.</w:t>
      </w:r>
    </w:p>
    <w:p w:rsidR="00000000" w:rsidDel="00000000" w:rsidP="00000000" w:rsidRDefault="00000000" w:rsidRPr="00000000" w14:paraId="00000032">
      <w:pPr>
        <w:spacing w:after="200" w:before="200" w:lineRule="auto"/>
        <w:ind w:left="1440" w:hanging="108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[Time]</w:t>
        <w:tab/>
        <w:tab/>
        <w:t xml:space="preserve">Event begins.</w:t>
      </w:r>
    </w:p>
    <w:p w:rsidR="00000000" w:rsidDel="00000000" w:rsidP="00000000" w:rsidRDefault="00000000" w:rsidRPr="00000000" w14:paraId="00000033">
      <w:pPr>
        <w:spacing w:after="200" w:before="200" w:lineRule="auto"/>
        <w:ind w:left="1440" w:hanging="108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[Time]</w:t>
        <w:tab/>
        <w:tab/>
        <w:t xml:space="preserve">[Minute-by-minute run of show.]</w:t>
      </w:r>
    </w:p>
    <w:p w:rsidR="00000000" w:rsidDel="00000000" w:rsidP="00000000" w:rsidRDefault="00000000" w:rsidRPr="00000000" w14:paraId="00000034">
      <w:pPr>
        <w:spacing w:after="200" w:before="200" w:lineRule="auto"/>
        <w:ind w:left="1440" w:hanging="108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[Time]</w:t>
        <w:tab/>
        <w:tab/>
        <w:t xml:space="preserve">Chancellor departs. </w:t>
      </w:r>
    </w:p>
    <w:p w:rsidR="00000000" w:rsidDel="00000000" w:rsidP="00000000" w:rsidRDefault="00000000" w:rsidRPr="00000000" w14:paraId="00000035">
      <w:pPr>
        <w:spacing w:after="200" w:before="200" w:lineRule="auto"/>
        <w:ind w:left="1440" w:hanging="108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[Time]</w:t>
        <w:tab/>
        <w:tab/>
        <w:t xml:space="preserve">Event ends.</w:t>
      </w:r>
    </w:p>
    <w:p w:rsidR="00000000" w:rsidDel="00000000" w:rsidP="00000000" w:rsidRDefault="00000000" w:rsidRPr="00000000" w14:paraId="00000036">
      <w:pPr>
        <w:spacing w:after="200" w:before="200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before="200" w:lineRule="auto"/>
        <w:rPr>
          <w:rFonts w:ascii="Open Sans" w:cs="Open Sans" w:eastAsia="Open Sans" w:hAnsi="Open San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Attached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200" w:before="200" w:lineRule="auto"/>
        <w:ind w:left="720" w:hanging="360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[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vertAlign w:val="baseline"/>
            <w:rtl w:val="0"/>
          </w:rPr>
          <w:t xml:space="preserve">remarks/suggested talking points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, guest list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research summary, relevant background documents,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vertAlign w:val="baseline"/>
            <w:rtl w:val="0"/>
          </w:rPr>
          <w:t xml:space="preserve">draft thank you me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ssage(s)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before="200" w:lineRule="auto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before="200" w:lineRule="auto"/>
        <w:rPr>
          <w:rFonts w:ascii="Open Sans" w:cs="Open Sans" w:eastAsia="Open Sans" w:hAnsi="Open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before="200" w:lineRule="auto"/>
        <w:ind w:right="0"/>
        <w:rPr>
          <w:rFonts w:ascii="Open Sans" w:cs="Open Sans" w:eastAsia="Open Sans" w:hAnsi="Open Sans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Template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vertAlign w:val="baseline"/>
          <w:rtl w:val="0"/>
        </w:rPr>
        <w:t xml:space="preserve">Revised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10/23/20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1800" w:top="180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>
        <w:rFonts w:ascii="Open Sans" w:cs="Open Sans" w:eastAsia="Open Sans" w:hAnsi="Open Sans"/>
        <w:sz w:val="22"/>
        <w:szCs w:val="22"/>
      </w:rPr>
    </w:pPr>
    <w:r w:rsidDel="00000000" w:rsidR="00000000" w:rsidRPr="00000000">
      <w:rPr>
        <w:rFonts w:ascii="Open Sans" w:cs="Open Sans" w:eastAsia="Open Sans" w:hAnsi="Open Sans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ind w:left="1890" w:right="720" w:hanging="1800"/>
      <w:rPr>
        <w:rFonts w:ascii="Open Sans" w:cs="Open Sans" w:eastAsia="Open Sans" w:hAnsi="Open Sans"/>
        <w:sz w:val="22"/>
        <w:szCs w:val="22"/>
      </w:rPr>
    </w:pPr>
    <w:r w:rsidDel="00000000" w:rsidR="00000000" w:rsidRPr="00000000">
      <w:rPr>
        <w:rFonts w:ascii="Open Sans" w:cs="Open Sans" w:eastAsia="Open Sans" w:hAnsi="Open Sans"/>
        <w:sz w:val="22"/>
        <w:szCs w:val="22"/>
        <w:rtl w:val="0"/>
      </w:rPr>
      <w:t xml:space="preserve">cc:</w:t>
      <w:tab/>
      <w:t xml:space="preserve">List of Names</w:t>
    </w:r>
  </w:p>
  <w:p w:rsidR="00000000" w:rsidDel="00000000" w:rsidP="00000000" w:rsidRDefault="00000000" w:rsidRPr="00000000" w14:paraId="00000041">
    <w:pPr>
      <w:ind w:left="1890" w:hanging="1800"/>
      <w:jc w:val="right"/>
      <w:rPr>
        <w:rFonts w:ascii="Open Sans" w:cs="Open Sans" w:eastAsia="Open Sans" w:hAnsi="Open Sans"/>
        <w:sz w:val="22"/>
        <w:szCs w:val="22"/>
      </w:rPr>
    </w:pPr>
    <w:r w:rsidDel="00000000" w:rsidR="00000000" w:rsidRPr="00000000">
      <w:rPr>
        <w:rFonts w:ascii="Open Sans" w:cs="Open Sans" w:eastAsia="Open Sans" w:hAnsi="Open Sans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320"/>
        <w:tab w:val="right" w:pos="8640"/>
      </w:tabs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Confidential Briefing</w:t>
    </w:r>
  </w:p>
  <w:p w:rsidR="00000000" w:rsidDel="00000000" w:rsidP="00000000" w:rsidRDefault="00000000" w:rsidRPr="00000000" w14:paraId="0000003D">
    <w:pPr>
      <w:tabs>
        <w:tab w:val="center" w:pos="4320"/>
        <w:tab w:val="right" w:pos="8640"/>
      </w:tabs>
      <w:jc w:val="right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[DONOR/EVENT NAME]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pos="4320"/>
        <w:tab w:val="right" w:pos="8640"/>
      </w:tabs>
      <w:jc w:val="right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tabs>
        <w:tab w:val="left" w:pos="1440"/>
        <w:tab w:val="left" w:pos="3060"/>
      </w:tabs>
      <w:ind w:right="-180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pBdr>
        <w:bottom w:color="000000" w:space="1" w:sz="4" w:val="single"/>
      </w:pBdr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wsAfZSsvfI0YX-GU1IOLBiFTDqSqNW6mTUfcQ53aiq0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AEG_lhpRH8Vo9o8PLQ-_7JkvToO53IsMw4l8d3u8unM/edit" TargetMode="External"/><Relationship Id="rId8" Type="http://schemas.openxmlformats.org/officeDocument/2006/relationships/hyperlink" Target="https://docs.google.com/document/d/1wsAfZSsvfI0YX-GU1IOLBiFTDqSqNW6mTUfcQ53aiq0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