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09CA" w14:textId="360EA9EF" w:rsidR="00F356B6" w:rsidRDefault="002C69A1" w:rsidP="002C69A1">
      <w:pPr>
        <w:tabs>
          <w:tab w:val="left" w:pos="7088"/>
        </w:tabs>
        <w:rPr>
          <w:rFonts w:ascii="Palatino" w:hAnsi="Palatino" w:cs="Arial"/>
          <w:b/>
          <w:bCs/>
          <w:smallCaps/>
          <w:sz w:val="24"/>
        </w:rPr>
      </w:pPr>
      <w:r>
        <w:rPr>
          <w:rFonts w:ascii="Palatino" w:hAnsi="Palatino" w:cs="Arial"/>
          <w:b/>
          <w:bCs/>
          <w:smallCaps/>
          <w:sz w:val="24"/>
        </w:rPr>
        <w:tab/>
      </w:r>
    </w:p>
    <w:p w14:paraId="1ED5020C" w14:textId="36682AA6" w:rsidR="00D21715" w:rsidRPr="00DE4A05" w:rsidRDefault="008C2328" w:rsidP="00644AB3">
      <w:pPr>
        <w:jc w:val="center"/>
        <w:rPr>
          <w:rFonts w:ascii="Palatino" w:hAnsi="Palatino" w:cs="Arial"/>
          <w:b/>
          <w:bCs/>
          <w:sz w:val="24"/>
        </w:rPr>
      </w:pPr>
      <w:r>
        <w:rPr>
          <w:rFonts w:ascii="Palatino" w:hAnsi="Palatino" w:cs="Arial"/>
          <w:b/>
          <w:bCs/>
          <w:sz w:val="24"/>
        </w:rPr>
        <w:t>20</w:t>
      </w:r>
      <w:r w:rsidR="00C100E5">
        <w:rPr>
          <w:rFonts w:ascii="Palatino" w:hAnsi="Palatino" w:cs="Arial"/>
          <w:b/>
          <w:bCs/>
          <w:sz w:val="24"/>
        </w:rPr>
        <w:t>20</w:t>
      </w:r>
      <w:r w:rsidR="00A86C61">
        <w:rPr>
          <w:rFonts w:ascii="Palatino" w:hAnsi="Palatino" w:cs="Arial"/>
          <w:b/>
          <w:bCs/>
          <w:sz w:val="24"/>
        </w:rPr>
        <w:t>-</w:t>
      </w:r>
      <w:r w:rsidR="003D2678">
        <w:rPr>
          <w:rFonts w:ascii="Palatino" w:hAnsi="Palatino" w:cs="Arial"/>
          <w:b/>
          <w:bCs/>
          <w:sz w:val="24"/>
        </w:rPr>
        <w:t>21</w:t>
      </w:r>
      <w:r w:rsidR="000E57B3">
        <w:rPr>
          <w:rFonts w:ascii="Palatino" w:hAnsi="Palatino" w:cs="Arial"/>
          <w:b/>
          <w:bCs/>
          <w:sz w:val="24"/>
        </w:rPr>
        <w:t xml:space="preserve"> </w:t>
      </w:r>
      <w:r w:rsidR="000A6595" w:rsidRPr="00DE4A05">
        <w:rPr>
          <w:rFonts w:ascii="Palatino" w:hAnsi="Palatino" w:cs="Arial"/>
          <w:b/>
          <w:bCs/>
          <w:sz w:val="24"/>
        </w:rPr>
        <w:t>G</w:t>
      </w:r>
      <w:r w:rsidR="001246B0" w:rsidRPr="00DE4A05">
        <w:rPr>
          <w:rFonts w:ascii="Palatino" w:hAnsi="Palatino" w:cs="Arial"/>
          <w:b/>
          <w:bCs/>
          <w:sz w:val="24"/>
        </w:rPr>
        <w:t>rant Progress Report</w:t>
      </w:r>
    </w:p>
    <w:p w14:paraId="6CBC56C1" w14:textId="77777777" w:rsidR="00DE4A05" w:rsidRDefault="00DE4A05" w:rsidP="004D08CC">
      <w:pPr>
        <w:jc w:val="center"/>
        <w:rPr>
          <w:rFonts w:ascii="Palatino" w:hAnsi="Palatino" w:cs="Arial"/>
          <w:b/>
          <w:bCs/>
          <w:sz w:val="23"/>
        </w:rPr>
      </w:pPr>
    </w:p>
    <w:p w14:paraId="1059267F" w14:textId="6F111944" w:rsidR="00D21715" w:rsidRDefault="002742BB" w:rsidP="004D08CC">
      <w:pPr>
        <w:jc w:val="center"/>
        <w:rPr>
          <w:rFonts w:ascii="Palatino" w:hAnsi="Palatino" w:cs="Arial"/>
          <w:b/>
          <w:bCs/>
          <w:sz w:val="23"/>
        </w:rPr>
      </w:pPr>
      <w:r>
        <w:rPr>
          <w:rFonts w:ascii="Palatino" w:hAnsi="Palatino" w:cs="Arial"/>
          <w:b/>
          <w:bCs/>
          <w:sz w:val="23"/>
        </w:rPr>
        <w:t>DEADLINE: Repo</w:t>
      </w:r>
      <w:r w:rsidR="0010365E">
        <w:rPr>
          <w:rFonts w:ascii="Palatino" w:hAnsi="Palatino" w:cs="Arial"/>
          <w:b/>
          <w:bCs/>
          <w:sz w:val="23"/>
        </w:rPr>
        <w:t xml:space="preserve">rts are due </w:t>
      </w:r>
      <w:r w:rsidR="0010365E" w:rsidRPr="00AE6DEA">
        <w:rPr>
          <w:rFonts w:ascii="Palatino" w:hAnsi="Palatino" w:cs="Arial"/>
          <w:b/>
          <w:bCs/>
          <w:sz w:val="23"/>
        </w:rPr>
        <w:t xml:space="preserve">by </w:t>
      </w:r>
      <w:r w:rsidR="00C100E5">
        <w:rPr>
          <w:rFonts w:ascii="Palatino" w:hAnsi="Palatino" w:cs="Arial"/>
          <w:b/>
          <w:bCs/>
          <w:sz w:val="23"/>
        </w:rPr>
        <w:t>March 31</w:t>
      </w:r>
      <w:r w:rsidR="00171B1E">
        <w:rPr>
          <w:rFonts w:ascii="Palatino" w:hAnsi="Palatino" w:cs="Arial"/>
          <w:b/>
          <w:bCs/>
          <w:sz w:val="23"/>
        </w:rPr>
        <w:t>, 20</w:t>
      </w:r>
      <w:r w:rsidR="00AD06F8">
        <w:rPr>
          <w:rFonts w:ascii="Palatino" w:hAnsi="Palatino" w:cs="Arial"/>
          <w:b/>
          <w:bCs/>
          <w:sz w:val="23"/>
        </w:rPr>
        <w:t>2</w:t>
      </w:r>
      <w:r w:rsidR="00C100E5">
        <w:rPr>
          <w:rFonts w:ascii="Palatino" w:hAnsi="Palatino" w:cs="Arial"/>
          <w:b/>
          <w:bCs/>
          <w:sz w:val="23"/>
        </w:rPr>
        <w:t>1</w:t>
      </w:r>
      <w:r w:rsidR="00171B1E">
        <w:rPr>
          <w:rFonts w:ascii="Palatino" w:hAnsi="Palatino" w:cs="Arial"/>
          <w:b/>
          <w:bCs/>
          <w:sz w:val="23"/>
        </w:rPr>
        <w:t>, 5pm</w:t>
      </w:r>
    </w:p>
    <w:p w14:paraId="7E0327DB" w14:textId="7FD67325" w:rsidR="00644AB3" w:rsidRPr="00036E6F" w:rsidRDefault="00644AB3" w:rsidP="004D08CC">
      <w:pPr>
        <w:jc w:val="center"/>
        <w:rPr>
          <w:rFonts w:ascii="Palatino" w:hAnsi="Palatino" w:cs="Arial"/>
          <w:b/>
          <w:bCs/>
          <w:sz w:val="23"/>
        </w:rPr>
      </w:pPr>
      <w:r>
        <w:rPr>
          <w:rFonts w:ascii="Palatino" w:hAnsi="Palatino" w:cs="Arial"/>
          <w:b/>
          <w:bCs/>
          <w:sz w:val="23"/>
        </w:rPr>
        <w:t>Due to the COVID-19 pandemic, extensions will be granted</w:t>
      </w:r>
    </w:p>
    <w:p w14:paraId="47269DB1" w14:textId="77777777" w:rsidR="00E64FF6" w:rsidRPr="00036E6F" w:rsidRDefault="00E64FF6" w:rsidP="00E64FF6">
      <w:pPr>
        <w:ind w:left="-180" w:right="-180"/>
        <w:rPr>
          <w:rFonts w:cs="Arial"/>
          <w:bCs/>
          <w:sz w:val="20"/>
          <w:szCs w:val="20"/>
        </w:rPr>
      </w:pPr>
    </w:p>
    <w:p w14:paraId="2F7C7B0D" w14:textId="75B716C8" w:rsidR="00896C90" w:rsidRPr="006F2CBA" w:rsidRDefault="00F97A87" w:rsidP="00C46F49">
      <w:pPr>
        <w:rPr>
          <w:rFonts w:cs="Arial"/>
          <w:bCs/>
          <w:szCs w:val="22"/>
        </w:rPr>
      </w:pPr>
      <w:r w:rsidRPr="006F2CBA">
        <w:rPr>
          <w:rFonts w:cs="Arial"/>
          <w:bCs/>
          <w:szCs w:val="22"/>
        </w:rPr>
        <w:t xml:space="preserve">The </w:t>
      </w:r>
      <w:r w:rsidR="003F23B1" w:rsidRPr="006F2CBA">
        <w:rPr>
          <w:rFonts w:cs="Arial"/>
          <w:bCs/>
          <w:szCs w:val="22"/>
        </w:rPr>
        <w:t xml:space="preserve">Chancellor’s Community Partnership Fund and its grant recipients have a responsibility to account for how grant funds are used. </w:t>
      </w:r>
      <w:r w:rsidR="00D80646" w:rsidRPr="006F2CBA">
        <w:rPr>
          <w:rFonts w:cs="Arial"/>
          <w:bCs/>
          <w:szCs w:val="22"/>
        </w:rPr>
        <w:t xml:space="preserve">The purpose of the grant progress report is to assess </w:t>
      </w:r>
      <w:r w:rsidR="00BA1918" w:rsidRPr="006F2CBA">
        <w:rPr>
          <w:rFonts w:cs="Arial"/>
          <w:bCs/>
          <w:szCs w:val="22"/>
        </w:rPr>
        <w:t xml:space="preserve">the progress of </w:t>
      </w:r>
      <w:r w:rsidR="00D80646" w:rsidRPr="006F2CBA">
        <w:rPr>
          <w:rFonts w:cs="Arial"/>
          <w:bCs/>
          <w:szCs w:val="22"/>
        </w:rPr>
        <w:t>your project and enable adjustments, if necessary</w:t>
      </w:r>
      <w:r w:rsidR="00C20F54" w:rsidRPr="006F2CBA">
        <w:rPr>
          <w:rFonts w:cs="Arial"/>
          <w:bCs/>
          <w:szCs w:val="22"/>
        </w:rPr>
        <w:t>,</w:t>
      </w:r>
      <w:r w:rsidR="00D80646" w:rsidRPr="006F2CBA">
        <w:rPr>
          <w:rFonts w:cs="Arial"/>
          <w:bCs/>
          <w:szCs w:val="22"/>
        </w:rPr>
        <w:t xml:space="preserve"> to ensure </w:t>
      </w:r>
      <w:r w:rsidR="00C46F49" w:rsidRPr="006F2CBA">
        <w:rPr>
          <w:rFonts w:cs="Arial"/>
          <w:bCs/>
          <w:szCs w:val="22"/>
        </w:rPr>
        <w:t xml:space="preserve">its </w:t>
      </w:r>
      <w:r w:rsidR="00D80646" w:rsidRPr="006F2CBA">
        <w:rPr>
          <w:rFonts w:cs="Arial"/>
          <w:bCs/>
          <w:szCs w:val="22"/>
        </w:rPr>
        <w:t>succes</w:t>
      </w:r>
      <w:r w:rsidR="00C46F49" w:rsidRPr="006F2CBA">
        <w:rPr>
          <w:rFonts w:cs="Arial"/>
          <w:bCs/>
          <w:szCs w:val="22"/>
        </w:rPr>
        <w:t>s.</w:t>
      </w:r>
    </w:p>
    <w:p w14:paraId="55895CD7" w14:textId="77777777" w:rsidR="003F23B1" w:rsidRDefault="003F23B1" w:rsidP="003F23B1">
      <w:pPr>
        <w:rPr>
          <w:rFonts w:cs="Arial"/>
          <w:bCs/>
          <w:sz w:val="24"/>
        </w:rPr>
      </w:pPr>
    </w:p>
    <w:p w14:paraId="11BB8A03" w14:textId="5101D26D" w:rsidR="003F23B1" w:rsidRPr="00BA1918" w:rsidRDefault="003F23B1" w:rsidP="00BA1918">
      <w:pPr>
        <w:ind w:left="720" w:hanging="720"/>
        <w:rPr>
          <w:sz w:val="20"/>
          <w:szCs w:val="20"/>
        </w:rPr>
      </w:pPr>
      <w:r w:rsidRPr="00BA1918">
        <w:rPr>
          <w:sz w:val="20"/>
          <w:szCs w:val="20"/>
        </w:rPr>
        <w:t>Note</w:t>
      </w:r>
      <w:r w:rsidR="003D09A1">
        <w:rPr>
          <w:sz w:val="20"/>
          <w:szCs w:val="20"/>
        </w:rPr>
        <w:t>:</w:t>
      </w:r>
      <w:r w:rsidR="00D80646" w:rsidRPr="00BA1918">
        <w:rPr>
          <w:sz w:val="20"/>
          <w:szCs w:val="20"/>
        </w:rPr>
        <w:tab/>
        <w:t xml:space="preserve">This report must be submitted in the following </w:t>
      </w:r>
      <w:r w:rsidR="00DE4A05">
        <w:rPr>
          <w:sz w:val="20"/>
          <w:szCs w:val="20"/>
        </w:rPr>
        <w:t xml:space="preserve">electronic </w:t>
      </w:r>
      <w:r w:rsidR="00D80646" w:rsidRPr="00BA1918">
        <w:rPr>
          <w:sz w:val="20"/>
          <w:szCs w:val="20"/>
        </w:rPr>
        <w:t>format</w:t>
      </w:r>
      <w:r w:rsidR="00DE4A05">
        <w:rPr>
          <w:sz w:val="20"/>
          <w:szCs w:val="20"/>
        </w:rPr>
        <w:t xml:space="preserve"> as either a Microsoft Word document or a PDF file. C</w:t>
      </w:r>
      <w:r w:rsidRPr="00BA1918">
        <w:rPr>
          <w:sz w:val="20"/>
          <w:szCs w:val="20"/>
        </w:rPr>
        <w:t>lick inside the box</w:t>
      </w:r>
      <w:r w:rsidR="00DE4A05">
        <w:rPr>
          <w:sz w:val="20"/>
          <w:szCs w:val="20"/>
        </w:rPr>
        <w:t>es</w:t>
      </w:r>
      <w:r w:rsidRPr="00BA1918">
        <w:rPr>
          <w:sz w:val="20"/>
          <w:szCs w:val="20"/>
        </w:rPr>
        <w:t xml:space="preserve"> to i</w:t>
      </w:r>
      <w:r w:rsidR="00DE4A05">
        <w:rPr>
          <w:sz w:val="20"/>
          <w:szCs w:val="20"/>
        </w:rPr>
        <w:t>nput information; they</w:t>
      </w:r>
      <w:r w:rsidRPr="00BA1918">
        <w:rPr>
          <w:sz w:val="20"/>
          <w:szCs w:val="20"/>
        </w:rPr>
        <w:t xml:space="preserve"> will expand as you type.</w:t>
      </w:r>
      <w:r w:rsidR="003D09A1">
        <w:rPr>
          <w:sz w:val="20"/>
          <w:szCs w:val="20"/>
        </w:rPr>
        <w:t xml:space="preserve"> Email to </w:t>
      </w:r>
      <w:hyperlink r:id="rId7" w:history="1">
        <w:r w:rsidR="003D09A1" w:rsidRPr="00430A07">
          <w:rPr>
            <w:rStyle w:val="Hyperlink"/>
            <w:sz w:val="20"/>
            <w:szCs w:val="20"/>
          </w:rPr>
          <w:t>calpartnershipfund@berkeley.edu</w:t>
        </w:r>
      </w:hyperlink>
      <w:r w:rsidR="003D09A1">
        <w:rPr>
          <w:sz w:val="20"/>
          <w:szCs w:val="20"/>
        </w:rPr>
        <w:t xml:space="preserve"> ahead of the </w:t>
      </w:r>
      <w:r w:rsidR="003D2678">
        <w:rPr>
          <w:sz w:val="20"/>
          <w:szCs w:val="20"/>
        </w:rPr>
        <w:t>March</w:t>
      </w:r>
      <w:r w:rsidR="008362D5">
        <w:rPr>
          <w:sz w:val="20"/>
          <w:szCs w:val="20"/>
        </w:rPr>
        <w:t xml:space="preserve"> </w:t>
      </w:r>
      <w:r w:rsidR="003D2678">
        <w:rPr>
          <w:sz w:val="20"/>
          <w:szCs w:val="20"/>
        </w:rPr>
        <w:t>31</w:t>
      </w:r>
      <w:r w:rsidR="003D09A1">
        <w:rPr>
          <w:sz w:val="20"/>
          <w:szCs w:val="20"/>
        </w:rPr>
        <w:t>, 5pm deadline.</w:t>
      </w:r>
    </w:p>
    <w:p w14:paraId="62AA49C3" w14:textId="77777777" w:rsidR="003F23B1" w:rsidRPr="00C84D74" w:rsidRDefault="003F23B1" w:rsidP="00C46F49">
      <w:pPr>
        <w:rPr>
          <w:bCs/>
        </w:rPr>
      </w:pPr>
    </w:p>
    <w:p w14:paraId="39DCB247" w14:textId="77777777" w:rsidR="00E179F9" w:rsidRPr="00BA1918" w:rsidRDefault="001B21B0" w:rsidP="00BA1918">
      <w:pPr>
        <w:spacing w:after="60"/>
        <w:rPr>
          <w:rStyle w:val="eudoraheader"/>
          <w:rFonts w:cs="Arial"/>
          <w:b/>
          <w:sz w:val="24"/>
        </w:rPr>
      </w:pPr>
      <w:r w:rsidRPr="00BA1918">
        <w:rPr>
          <w:b/>
        </w:rPr>
        <w:t>Date:</w:t>
      </w:r>
    </w:p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1B21B0" w:rsidRPr="00C84D74" w14:paraId="1C79F1AE" w14:textId="77777777" w:rsidTr="00BA1918">
        <w:tc>
          <w:tcPr>
            <w:tcW w:w="3060" w:type="dxa"/>
          </w:tcPr>
          <w:p w14:paraId="62B031F8" w14:textId="77777777" w:rsidR="001B21B0" w:rsidRPr="00C84D74" w:rsidRDefault="001B21B0" w:rsidP="00C46F49"/>
        </w:tc>
      </w:tr>
    </w:tbl>
    <w:p w14:paraId="0D3959FC" w14:textId="77777777" w:rsidR="001B21B0" w:rsidRPr="00C84D74" w:rsidRDefault="001B21B0" w:rsidP="00C46F49"/>
    <w:p w14:paraId="6C3DCDBE" w14:textId="77777777" w:rsidR="00E179F9" w:rsidRPr="00C84D74" w:rsidRDefault="00E179F9" w:rsidP="00BA1918">
      <w:pPr>
        <w:spacing w:after="60"/>
      </w:pPr>
      <w:r w:rsidRPr="00C84D74">
        <w:rPr>
          <w:b/>
        </w:rPr>
        <w:t>Project Title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B21B0" w:rsidRPr="00C84D74" w14:paraId="30C7AF25" w14:textId="77777777" w:rsidTr="00C46F49">
        <w:tc>
          <w:tcPr>
            <w:tcW w:w="9540" w:type="dxa"/>
          </w:tcPr>
          <w:p w14:paraId="1A0AF0E1" w14:textId="77777777" w:rsidR="008B13EA" w:rsidRPr="00C84D74" w:rsidRDefault="008B13EA" w:rsidP="00C46F49">
            <w:pPr>
              <w:spacing w:beforeLines="60" w:before="144" w:after="60"/>
            </w:pPr>
          </w:p>
        </w:tc>
      </w:tr>
    </w:tbl>
    <w:p w14:paraId="7796FC40" w14:textId="77777777" w:rsidR="00BA1918" w:rsidRDefault="00BA1918" w:rsidP="00BA1918">
      <w:pPr>
        <w:spacing w:before="60" w:after="60"/>
        <w:rPr>
          <w:b/>
          <w:bCs/>
        </w:rPr>
      </w:pPr>
    </w:p>
    <w:p w14:paraId="76580CF9" w14:textId="77777777" w:rsidR="00E179F9" w:rsidRPr="00C84D74" w:rsidRDefault="00D80646" w:rsidP="00BA1918">
      <w:pPr>
        <w:spacing w:before="60" w:after="60"/>
        <w:rPr>
          <w:bCs/>
        </w:rPr>
      </w:pPr>
      <w:r w:rsidRPr="00C84D74">
        <w:rPr>
          <w:b/>
          <w:bCs/>
        </w:rPr>
        <w:t>Grant Recipient</w:t>
      </w:r>
      <w:r w:rsidR="00F67A79" w:rsidRPr="00C84D74">
        <w:rPr>
          <w:b/>
          <w:bCs/>
        </w:rPr>
        <w:t xml:space="preserve"> </w:t>
      </w:r>
      <w:r w:rsidR="00F97A87">
        <w:rPr>
          <w:b/>
          <w:bCs/>
        </w:rPr>
        <w:t>Organization</w:t>
      </w:r>
      <w:r w:rsidR="00F97A87">
        <w:rPr>
          <w:b/>
          <w:bCs/>
        </w:rPr>
        <w:tab/>
      </w:r>
      <w:r w:rsidR="00F97A87">
        <w:rPr>
          <w:b/>
          <w:bCs/>
        </w:rPr>
        <w:tab/>
      </w:r>
      <w:r w:rsidR="00F97A87">
        <w:rPr>
          <w:b/>
          <w:bCs/>
        </w:rPr>
        <w:tab/>
        <w:t>Report Preparer Name and Title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680"/>
      </w:tblGrid>
      <w:tr w:rsidR="00F97A87" w:rsidRPr="00C84D74" w14:paraId="3B0FD9CC" w14:textId="77777777" w:rsidTr="00F97A87">
        <w:tc>
          <w:tcPr>
            <w:tcW w:w="4860" w:type="dxa"/>
          </w:tcPr>
          <w:p w14:paraId="2AF691B0" w14:textId="77777777" w:rsidR="00F97A87" w:rsidRPr="00C84D74" w:rsidRDefault="00F97A87" w:rsidP="00C46F49">
            <w:pPr>
              <w:spacing w:beforeLines="60" w:before="144" w:after="60"/>
            </w:pPr>
          </w:p>
        </w:tc>
        <w:tc>
          <w:tcPr>
            <w:tcW w:w="4680" w:type="dxa"/>
          </w:tcPr>
          <w:p w14:paraId="503FCFB3" w14:textId="77777777" w:rsidR="00F97A87" w:rsidRPr="00C84D74" w:rsidRDefault="00F97A87" w:rsidP="00C46F49">
            <w:pPr>
              <w:spacing w:beforeLines="60" w:before="144" w:after="60"/>
            </w:pPr>
          </w:p>
        </w:tc>
      </w:tr>
    </w:tbl>
    <w:p w14:paraId="6A2343CB" w14:textId="77777777" w:rsidR="00BA1918" w:rsidRDefault="00BA1918" w:rsidP="00BA1918">
      <w:pPr>
        <w:spacing w:after="60"/>
        <w:rPr>
          <w:b/>
        </w:rPr>
      </w:pPr>
    </w:p>
    <w:p w14:paraId="65ECB708" w14:textId="77777777" w:rsidR="00E17E5D" w:rsidRPr="00C84D74" w:rsidRDefault="00E17E5D" w:rsidP="00BA1918">
      <w:pPr>
        <w:spacing w:after="60"/>
      </w:pPr>
      <w:r w:rsidRPr="00C84D74">
        <w:rPr>
          <w:b/>
        </w:rPr>
        <w:t>Project Summary</w:t>
      </w:r>
    </w:p>
    <w:p w14:paraId="4536AA83" w14:textId="6AEAD009" w:rsidR="00E17E5D" w:rsidRPr="00C84D74" w:rsidRDefault="00D80646" w:rsidP="00BA1918">
      <w:pPr>
        <w:spacing w:after="60"/>
      </w:pPr>
      <w:r w:rsidRPr="00C46F49">
        <w:rPr>
          <w:sz w:val="20"/>
          <w:szCs w:val="20"/>
        </w:rPr>
        <w:t>Copy into this space the summary project description from your grant application</w:t>
      </w:r>
      <w:r w:rsidR="003D09A1">
        <w:t>.</w:t>
      </w:r>
      <w:r w:rsidR="00741C28">
        <w:t xml:space="preserve"> Please add any updates.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17E5D" w:rsidRPr="00C84D74" w14:paraId="51FE121B" w14:textId="77777777" w:rsidTr="00C46F49">
        <w:tc>
          <w:tcPr>
            <w:tcW w:w="9540" w:type="dxa"/>
          </w:tcPr>
          <w:p w14:paraId="5D38400D" w14:textId="77777777" w:rsidR="008B13EA" w:rsidRPr="00C84D74" w:rsidRDefault="008B13EA" w:rsidP="00C46F49">
            <w:pPr>
              <w:spacing w:beforeLines="60" w:before="144" w:after="60"/>
            </w:pPr>
          </w:p>
        </w:tc>
      </w:tr>
    </w:tbl>
    <w:p w14:paraId="1B09786B" w14:textId="77777777" w:rsidR="001246B0" w:rsidRPr="00C84D74" w:rsidRDefault="0057206B" w:rsidP="00C46F49">
      <w:pPr>
        <w:spacing w:beforeLines="60" w:before="144" w:after="60"/>
        <w:rPr>
          <w:b/>
        </w:rPr>
      </w:pPr>
      <w:r w:rsidRPr="00C84D74">
        <w:rPr>
          <w:b/>
        </w:rPr>
        <w:t xml:space="preserve">Project </w:t>
      </w:r>
      <w:r w:rsidR="00F97A87">
        <w:rPr>
          <w:b/>
        </w:rPr>
        <w:t>Status</w:t>
      </w:r>
    </w:p>
    <w:p w14:paraId="555D55D8" w14:textId="1BCB47A0" w:rsidR="005B062A" w:rsidRPr="00C46F49" w:rsidRDefault="0057206B" w:rsidP="00C46F49">
      <w:pPr>
        <w:spacing w:beforeLines="60" w:before="144" w:after="60"/>
        <w:rPr>
          <w:sz w:val="20"/>
          <w:szCs w:val="20"/>
        </w:rPr>
      </w:pPr>
      <w:r w:rsidRPr="00C46F49">
        <w:rPr>
          <w:sz w:val="20"/>
          <w:szCs w:val="20"/>
        </w:rPr>
        <w:t>Please provide brief descriptions of</w:t>
      </w:r>
      <w:r w:rsidR="005B062A" w:rsidRPr="00C46F49">
        <w:rPr>
          <w:sz w:val="20"/>
          <w:szCs w:val="20"/>
        </w:rPr>
        <w:t xml:space="preserve"> the activities and outcome objectives yo</w:t>
      </w:r>
      <w:r w:rsidR="006F2CBA">
        <w:rPr>
          <w:sz w:val="20"/>
          <w:szCs w:val="20"/>
        </w:rPr>
        <w:t xml:space="preserve">u planned for the first half of </w:t>
      </w:r>
      <w:r w:rsidR="005B062A" w:rsidRPr="00C46F49">
        <w:rPr>
          <w:sz w:val="20"/>
          <w:szCs w:val="20"/>
        </w:rPr>
        <w:t xml:space="preserve">the grant period </w:t>
      </w:r>
      <w:r w:rsidRPr="00C46F49">
        <w:rPr>
          <w:sz w:val="20"/>
          <w:szCs w:val="20"/>
        </w:rPr>
        <w:t>and wh</w:t>
      </w:r>
      <w:r w:rsidR="00171B1E">
        <w:rPr>
          <w:sz w:val="20"/>
          <w:szCs w:val="20"/>
        </w:rPr>
        <w:t xml:space="preserve">at you have accomplished so far. While we encourage you to be brief, this is your opportunity to update the </w:t>
      </w:r>
      <w:r w:rsidR="00741C28">
        <w:rPr>
          <w:sz w:val="20"/>
          <w:szCs w:val="20"/>
        </w:rPr>
        <w:t xml:space="preserve">Advisory </w:t>
      </w:r>
      <w:r w:rsidR="00171B1E">
        <w:rPr>
          <w:sz w:val="20"/>
          <w:szCs w:val="20"/>
        </w:rPr>
        <w:t xml:space="preserve">Board </w:t>
      </w:r>
      <w:r w:rsidR="00741C28">
        <w:rPr>
          <w:sz w:val="20"/>
          <w:szCs w:val="20"/>
        </w:rPr>
        <w:t xml:space="preserve">of the Chancellor’s Community Partnership Fund, </w:t>
      </w:r>
      <w:r w:rsidR="00171B1E">
        <w:rPr>
          <w:sz w:val="20"/>
          <w:szCs w:val="20"/>
        </w:rPr>
        <w:t xml:space="preserve">so provide enough information to capture your progress to date. </w:t>
      </w:r>
      <w:r w:rsidR="00542FE1" w:rsidRPr="00C46F49">
        <w:rPr>
          <w:sz w:val="20"/>
          <w:szCs w:val="20"/>
        </w:rPr>
        <w:t xml:space="preserve">Please include </w:t>
      </w:r>
      <w:r w:rsidR="005B062A" w:rsidRPr="00C46F49">
        <w:rPr>
          <w:sz w:val="20"/>
          <w:szCs w:val="20"/>
        </w:rPr>
        <w:t>the following factors, as applicable:</w:t>
      </w:r>
    </w:p>
    <w:p w14:paraId="78B3296A" w14:textId="11F636D8" w:rsidR="00C84D74" w:rsidRPr="00C46F49" w:rsidRDefault="00C64E8F" w:rsidP="00BA1918">
      <w:pPr>
        <w:numPr>
          <w:ilvl w:val="0"/>
          <w:numId w:val="40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Accomplishments and </w:t>
      </w:r>
      <w:proofErr w:type="gramStart"/>
      <w:r>
        <w:rPr>
          <w:sz w:val="20"/>
          <w:szCs w:val="20"/>
        </w:rPr>
        <w:t>succes</w:t>
      </w:r>
      <w:r w:rsidR="000E57B3">
        <w:rPr>
          <w:sz w:val="20"/>
          <w:szCs w:val="20"/>
        </w:rPr>
        <w:t>s</w:t>
      </w:r>
      <w:r w:rsidR="00C84D74" w:rsidRPr="00C46F49">
        <w:rPr>
          <w:sz w:val="20"/>
          <w:szCs w:val="20"/>
        </w:rPr>
        <w:t>es</w:t>
      </w:r>
      <w:proofErr w:type="gramEnd"/>
      <w:r w:rsidR="00C84D74" w:rsidRPr="00C46F49">
        <w:rPr>
          <w:sz w:val="20"/>
          <w:szCs w:val="20"/>
        </w:rPr>
        <w:t xml:space="preserve"> you have achieved.  </w:t>
      </w:r>
    </w:p>
    <w:p w14:paraId="0C48C192" w14:textId="77777777" w:rsidR="005B062A" w:rsidRPr="00C46F49" w:rsidRDefault="00C84D74" w:rsidP="00BA1918">
      <w:pPr>
        <w:numPr>
          <w:ilvl w:val="0"/>
          <w:numId w:val="40"/>
        </w:numPr>
        <w:spacing w:after="60"/>
        <w:rPr>
          <w:sz w:val="20"/>
          <w:szCs w:val="20"/>
        </w:rPr>
      </w:pPr>
      <w:r w:rsidRPr="00C46F49">
        <w:rPr>
          <w:sz w:val="20"/>
          <w:szCs w:val="20"/>
        </w:rPr>
        <w:t>Pro</w:t>
      </w:r>
      <w:r w:rsidR="005B062A" w:rsidRPr="00C46F49">
        <w:rPr>
          <w:sz w:val="20"/>
          <w:szCs w:val="20"/>
        </w:rPr>
        <w:t xml:space="preserve">blems </w:t>
      </w:r>
      <w:r w:rsidRPr="00C46F49">
        <w:rPr>
          <w:sz w:val="20"/>
          <w:szCs w:val="20"/>
        </w:rPr>
        <w:t xml:space="preserve">or </w:t>
      </w:r>
      <w:r w:rsidR="005B062A" w:rsidRPr="00C46F49">
        <w:rPr>
          <w:sz w:val="20"/>
          <w:szCs w:val="20"/>
        </w:rPr>
        <w:t xml:space="preserve">challenges </w:t>
      </w:r>
      <w:r w:rsidRPr="00C46F49">
        <w:rPr>
          <w:sz w:val="20"/>
          <w:szCs w:val="20"/>
        </w:rPr>
        <w:t>you have faced and how you are addressing them.</w:t>
      </w:r>
    </w:p>
    <w:p w14:paraId="5E36AD78" w14:textId="77777777" w:rsidR="005B062A" w:rsidRDefault="005B062A" w:rsidP="00BA1918">
      <w:pPr>
        <w:numPr>
          <w:ilvl w:val="0"/>
          <w:numId w:val="40"/>
        </w:numPr>
        <w:spacing w:after="60"/>
        <w:rPr>
          <w:sz w:val="20"/>
          <w:szCs w:val="20"/>
        </w:rPr>
      </w:pPr>
      <w:r w:rsidRPr="00C46F49">
        <w:rPr>
          <w:sz w:val="20"/>
          <w:szCs w:val="20"/>
        </w:rPr>
        <w:t>Any unexpected changes in your organization</w:t>
      </w:r>
      <w:r w:rsidR="00BA1918">
        <w:rPr>
          <w:sz w:val="20"/>
          <w:szCs w:val="20"/>
        </w:rPr>
        <w:t>, your partners,</w:t>
      </w:r>
      <w:r w:rsidRPr="00C46F49">
        <w:rPr>
          <w:sz w:val="20"/>
          <w:szCs w:val="20"/>
        </w:rPr>
        <w:t xml:space="preserve"> </w:t>
      </w:r>
      <w:r w:rsidR="00C84D74" w:rsidRPr="00C46F49">
        <w:rPr>
          <w:sz w:val="20"/>
          <w:szCs w:val="20"/>
        </w:rPr>
        <w:t xml:space="preserve">or in the community </w:t>
      </w:r>
      <w:r w:rsidRPr="00C46F49">
        <w:rPr>
          <w:sz w:val="20"/>
          <w:szCs w:val="20"/>
        </w:rPr>
        <w:t>that affected the project during the reporting period.</w:t>
      </w:r>
    </w:p>
    <w:p w14:paraId="3B7C4E3F" w14:textId="5C98DADC" w:rsidR="005F501E" w:rsidRDefault="005F501E" w:rsidP="00BA1918">
      <w:pPr>
        <w:numPr>
          <w:ilvl w:val="0"/>
          <w:numId w:val="40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Education-based </w:t>
      </w:r>
      <w:r w:rsidR="003D2678">
        <w:rPr>
          <w:sz w:val="20"/>
          <w:szCs w:val="20"/>
        </w:rPr>
        <w:t>projects:</w:t>
      </w:r>
      <w:r>
        <w:rPr>
          <w:sz w:val="20"/>
          <w:szCs w:val="20"/>
        </w:rPr>
        <w:t xml:space="preserve"> be sure to include information about how your project is aligned with and furthers the goals and objectives </w:t>
      </w:r>
      <w:r w:rsidR="00644AB3">
        <w:rPr>
          <w:sz w:val="20"/>
          <w:szCs w:val="20"/>
        </w:rPr>
        <w:t>described in the</w:t>
      </w:r>
      <w:r>
        <w:rPr>
          <w:sz w:val="20"/>
          <w:szCs w:val="20"/>
        </w:rPr>
        <w:t xml:space="preserve"> </w:t>
      </w:r>
      <w:r w:rsidRPr="00644AB3">
        <w:rPr>
          <w:sz w:val="20"/>
          <w:szCs w:val="20"/>
        </w:rPr>
        <w:t>Berkeley 2020 Vis</w:t>
      </w:r>
      <w:r w:rsidR="002C69A1" w:rsidRPr="00644AB3">
        <w:rPr>
          <w:sz w:val="20"/>
          <w:szCs w:val="20"/>
        </w:rPr>
        <w:t>io</w:t>
      </w:r>
      <w:r w:rsidRPr="00644AB3">
        <w:rPr>
          <w:sz w:val="20"/>
          <w:szCs w:val="20"/>
        </w:rPr>
        <w:t>n</w:t>
      </w:r>
      <w:r w:rsidR="002C69A1" w:rsidRPr="00644AB3">
        <w:rPr>
          <w:sz w:val="20"/>
          <w:szCs w:val="20"/>
        </w:rPr>
        <w:t>: Equity in Education</w:t>
      </w:r>
    </w:p>
    <w:p w14:paraId="477565C4" w14:textId="0DDC6898" w:rsidR="00741C28" w:rsidRPr="00741C28" w:rsidRDefault="00741C28" w:rsidP="00BA1918">
      <w:pPr>
        <w:numPr>
          <w:ilvl w:val="0"/>
          <w:numId w:val="40"/>
        </w:numPr>
        <w:spacing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And, specifically, how the work of your partnership is </w:t>
      </w:r>
      <w:r w:rsidRPr="00741C28">
        <w:rPr>
          <w:b/>
          <w:sz w:val="20"/>
          <w:szCs w:val="20"/>
        </w:rPr>
        <w:t>benefiting Berkeley residents and students</w:t>
      </w:r>
      <w:r>
        <w:rPr>
          <w:b/>
          <w:sz w:val="20"/>
          <w:szCs w:val="20"/>
        </w:rPr>
        <w:t>.</w:t>
      </w:r>
    </w:p>
    <w:p w14:paraId="72A9AD9B" w14:textId="77777777" w:rsidR="00BA1918" w:rsidRPr="00C46F49" w:rsidRDefault="00BA1918" w:rsidP="00BA1918">
      <w:pPr>
        <w:spacing w:after="60"/>
        <w:rPr>
          <w:sz w:val="20"/>
          <w:szCs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105"/>
        <w:gridCol w:w="5435"/>
      </w:tblGrid>
      <w:tr w:rsidR="005650CC" w:rsidRPr="00C84D74" w14:paraId="78FCC97B" w14:textId="77777777" w:rsidTr="00C46F49">
        <w:trPr>
          <w:trHeight w:val="35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760B6A" w14:textId="77777777" w:rsidR="005650CC" w:rsidRPr="00C84D74" w:rsidRDefault="005650CC" w:rsidP="00C46F49">
            <w:pPr>
              <w:spacing w:beforeLines="60" w:before="144" w:after="60"/>
              <w:jc w:val="center"/>
              <w:rPr>
                <w:b/>
                <w:bCs/>
              </w:rPr>
            </w:pPr>
            <w:r w:rsidRPr="00C84D74">
              <w:rPr>
                <w:b/>
                <w:bCs/>
              </w:rPr>
              <w:t>Planned Project Activities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A0E84E" w14:textId="77777777" w:rsidR="005650CC" w:rsidRPr="00C84D74" w:rsidRDefault="005650CC" w:rsidP="00C46F49">
            <w:pPr>
              <w:spacing w:beforeLines="60" w:before="144" w:after="60"/>
              <w:jc w:val="center"/>
              <w:rPr>
                <w:b/>
                <w:bCs/>
              </w:rPr>
            </w:pPr>
            <w:r w:rsidRPr="00C84D74">
              <w:rPr>
                <w:b/>
                <w:bCs/>
              </w:rPr>
              <w:t xml:space="preserve">Project Activities </w:t>
            </w:r>
            <w:r w:rsidR="00542FE1" w:rsidRPr="00C84D74">
              <w:rPr>
                <w:b/>
                <w:bCs/>
              </w:rPr>
              <w:t>Progress</w:t>
            </w:r>
          </w:p>
        </w:tc>
      </w:tr>
      <w:tr w:rsidR="00542FE1" w:rsidRPr="00C84D74" w14:paraId="0FD8E6B4" w14:textId="77777777" w:rsidTr="00C46F49">
        <w:trPr>
          <w:trHeight w:val="440"/>
        </w:trPr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6906" w14:textId="77777777" w:rsidR="00542FE1" w:rsidRPr="00C84D74" w:rsidRDefault="00542FE1" w:rsidP="00C46F49">
            <w:pPr>
              <w:spacing w:beforeLines="60" w:before="144" w:after="60"/>
              <w:rPr>
                <w:bCs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D00A" w14:textId="77777777" w:rsidR="00542FE1" w:rsidRPr="00C84D74" w:rsidRDefault="00542FE1" w:rsidP="00C46F49">
            <w:pPr>
              <w:spacing w:beforeLines="60" w:before="144" w:after="60"/>
              <w:rPr>
                <w:bCs/>
              </w:rPr>
            </w:pPr>
          </w:p>
        </w:tc>
      </w:tr>
      <w:tr w:rsidR="005650CC" w:rsidRPr="00C84D74" w14:paraId="3C83BB76" w14:textId="77777777" w:rsidTr="00C46F49">
        <w:trPr>
          <w:trHeight w:val="341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173D6B" w14:textId="77777777" w:rsidR="005650CC" w:rsidRPr="00C84D74" w:rsidRDefault="005650CC" w:rsidP="00C46F49">
            <w:pPr>
              <w:spacing w:beforeLines="60" w:before="144" w:after="60"/>
              <w:jc w:val="center"/>
              <w:rPr>
                <w:b/>
                <w:bCs/>
              </w:rPr>
            </w:pPr>
            <w:r w:rsidRPr="00C84D74">
              <w:rPr>
                <w:b/>
                <w:bCs/>
              </w:rPr>
              <w:lastRenderedPageBreak/>
              <w:t>Planned Project Outcomes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9BE3ED" w14:textId="77777777" w:rsidR="005650CC" w:rsidRPr="00C84D74" w:rsidRDefault="005650CC" w:rsidP="00C46F49">
            <w:pPr>
              <w:spacing w:beforeLines="60" w:before="144" w:after="60"/>
              <w:jc w:val="center"/>
              <w:rPr>
                <w:b/>
                <w:bCs/>
              </w:rPr>
            </w:pPr>
            <w:r w:rsidRPr="00C84D74">
              <w:rPr>
                <w:b/>
                <w:bCs/>
              </w:rPr>
              <w:t xml:space="preserve">Project Outcomes </w:t>
            </w:r>
            <w:r w:rsidR="00542FE1" w:rsidRPr="00C84D74">
              <w:rPr>
                <w:b/>
                <w:bCs/>
              </w:rPr>
              <w:t>Progress</w:t>
            </w:r>
          </w:p>
        </w:tc>
      </w:tr>
      <w:tr w:rsidR="005B062A" w:rsidRPr="00C84D74" w14:paraId="63915F58" w14:textId="77777777" w:rsidTr="00C46F49">
        <w:trPr>
          <w:trHeight w:val="573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78D5" w14:textId="77777777" w:rsidR="005B062A" w:rsidRPr="00C84D74" w:rsidRDefault="005B062A" w:rsidP="00C46F49">
            <w:pPr>
              <w:spacing w:beforeLines="60" w:before="144" w:after="60"/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4A7C" w14:textId="77777777" w:rsidR="005B062A" w:rsidRPr="00C84D74" w:rsidRDefault="005B062A" w:rsidP="00C46F49">
            <w:pPr>
              <w:spacing w:beforeLines="60" w:before="144" w:after="60"/>
            </w:pPr>
          </w:p>
        </w:tc>
      </w:tr>
    </w:tbl>
    <w:p w14:paraId="5B03AD2D" w14:textId="77777777" w:rsidR="001246B0" w:rsidRPr="00C84D74" w:rsidRDefault="001246B0" w:rsidP="00C46F49">
      <w:pPr>
        <w:spacing w:beforeLines="60" w:before="144" w:after="60"/>
      </w:pPr>
    </w:p>
    <w:p w14:paraId="37177B01" w14:textId="276135AA" w:rsidR="005B062A" w:rsidRPr="00C84D74" w:rsidRDefault="005B062A" w:rsidP="00BA1918">
      <w:pPr>
        <w:keepNext/>
        <w:spacing w:beforeLines="60" w:before="144" w:after="60"/>
        <w:rPr>
          <w:b/>
        </w:rPr>
      </w:pPr>
      <w:r w:rsidRPr="00C84D74">
        <w:rPr>
          <w:b/>
        </w:rPr>
        <w:t>Additional Comments</w:t>
      </w:r>
      <w:r w:rsidR="004766DD">
        <w:rPr>
          <w:b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B062A" w:rsidRPr="00C84D74" w14:paraId="36A50B3D" w14:textId="77777777" w:rsidTr="00C46F49">
        <w:tc>
          <w:tcPr>
            <w:tcW w:w="9540" w:type="dxa"/>
          </w:tcPr>
          <w:p w14:paraId="1AD69F2C" w14:textId="77777777" w:rsidR="005B062A" w:rsidRPr="00C84D74" w:rsidRDefault="005B062A" w:rsidP="00C46F49">
            <w:pPr>
              <w:spacing w:beforeLines="60" w:before="144" w:after="60"/>
            </w:pPr>
          </w:p>
        </w:tc>
      </w:tr>
    </w:tbl>
    <w:p w14:paraId="74ACFC19" w14:textId="77777777" w:rsidR="005B062A" w:rsidRPr="00C84D74" w:rsidRDefault="005B062A" w:rsidP="00C46F49">
      <w:pPr>
        <w:spacing w:beforeLines="60" w:before="144" w:after="60"/>
        <w:rPr>
          <w:b/>
        </w:rPr>
      </w:pPr>
    </w:p>
    <w:p w14:paraId="2B503C3A" w14:textId="77777777" w:rsidR="005B062A" w:rsidRPr="00C84D74" w:rsidRDefault="006937F1" w:rsidP="00C46F49">
      <w:pPr>
        <w:spacing w:beforeLines="60" w:before="144" w:after="60"/>
        <w:rPr>
          <w:b/>
        </w:rPr>
      </w:pPr>
      <w:r w:rsidRPr="00C84D74">
        <w:rPr>
          <w:b/>
        </w:rPr>
        <w:t>Budget Update</w:t>
      </w:r>
    </w:p>
    <w:p w14:paraId="40233B56" w14:textId="77777777" w:rsidR="006937F1" w:rsidRPr="00C84D74" w:rsidRDefault="006937F1" w:rsidP="00C46F49">
      <w:pPr>
        <w:spacing w:beforeLines="60" w:before="144" w:after="60"/>
        <w:rPr>
          <w:u w:val="single"/>
        </w:rPr>
      </w:pPr>
      <w:r w:rsidRPr="00C84D74">
        <w:t xml:space="preserve">Amount of Grant Received: </w:t>
      </w:r>
      <w:r w:rsidR="00C84D74" w:rsidRPr="00C84D74">
        <w:tab/>
        <w:t>$</w:t>
      </w:r>
      <w:r w:rsidRPr="00C84D74">
        <w:rPr>
          <w:u w:val="single"/>
        </w:rPr>
        <w:tab/>
      </w:r>
      <w:r w:rsidRPr="00C84D74">
        <w:rPr>
          <w:u w:val="single"/>
        </w:rPr>
        <w:tab/>
      </w:r>
    </w:p>
    <w:p w14:paraId="22A829E9" w14:textId="77777777" w:rsidR="006937F1" w:rsidRPr="00C84D74" w:rsidRDefault="006937F1" w:rsidP="00C46F49">
      <w:pPr>
        <w:spacing w:beforeLines="60" w:before="144" w:after="60"/>
        <w:rPr>
          <w:u w:val="single"/>
        </w:rPr>
      </w:pPr>
      <w:r w:rsidRPr="00C84D74">
        <w:t xml:space="preserve">Actual Expenditure of </w:t>
      </w:r>
      <w:r w:rsidR="00F97A87">
        <w:t>grant fund</w:t>
      </w:r>
      <w:r w:rsidR="00936FF2">
        <w:t>s</w:t>
      </w:r>
      <w:r w:rsidR="00F97A87">
        <w:t xml:space="preserve"> </w:t>
      </w:r>
      <w:r w:rsidR="00C20F54">
        <w:t>to date</w:t>
      </w:r>
      <w:r w:rsidRPr="00C84D74">
        <w:t>:</w:t>
      </w:r>
      <w:r w:rsidR="00C84D74" w:rsidRPr="00C84D74">
        <w:tab/>
        <w:t>$</w:t>
      </w:r>
      <w:r w:rsidRPr="00C84D74">
        <w:rPr>
          <w:u w:val="single"/>
        </w:rPr>
        <w:tab/>
      </w:r>
      <w:r w:rsidR="00F97A87">
        <w:rPr>
          <w:u w:val="single"/>
        </w:rPr>
        <w:tab/>
      </w:r>
      <w:r w:rsidR="00F97A87">
        <w:rPr>
          <w:u w:val="single"/>
        </w:rPr>
        <w:tab/>
      </w:r>
    </w:p>
    <w:p w14:paraId="285C970E" w14:textId="77777777" w:rsidR="001246B0" w:rsidRPr="00C84D74" w:rsidRDefault="00C84D74" w:rsidP="00C46F49">
      <w:pPr>
        <w:spacing w:beforeLines="60" w:before="144" w:after="60"/>
      </w:pPr>
      <w:r w:rsidRPr="00C84D74">
        <w:t>Please describe budget-related issues or challenges, if any.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469C5" w:rsidRPr="00C84D74" w14:paraId="57906A21" w14:textId="77777777" w:rsidTr="00C46F49">
        <w:tc>
          <w:tcPr>
            <w:tcW w:w="9540" w:type="dxa"/>
          </w:tcPr>
          <w:p w14:paraId="031BAB89" w14:textId="77777777" w:rsidR="008B13EA" w:rsidRPr="00C84D74" w:rsidRDefault="008B13EA" w:rsidP="00C46F49">
            <w:pPr>
              <w:spacing w:beforeLines="60" w:before="144" w:after="60"/>
            </w:pPr>
          </w:p>
        </w:tc>
      </w:tr>
    </w:tbl>
    <w:p w14:paraId="5A445924" w14:textId="77777777" w:rsidR="00A667D3" w:rsidRPr="00C84D74" w:rsidRDefault="00A667D3" w:rsidP="00C46F49">
      <w:pPr>
        <w:spacing w:beforeLines="60" w:before="144" w:after="60"/>
      </w:pPr>
    </w:p>
    <w:p w14:paraId="0B1CB32A" w14:textId="77777777" w:rsidR="00C84D74" w:rsidRPr="00C84D74" w:rsidRDefault="00C84D74" w:rsidP="00C46F49">
      <w:pPr>
        <w:spacing w:beforeLines="60" w:before="144" w:after="60"/>
      </w:pPr>
    </w:p>
    <w:p w14:paraId="67121A1D" w14:textId="77777777" w:rsidR="00E17E5D" w:rsidRPr="00C84D74" w:rsidRDefault="00A667D3" w:rsidP="00C46F49">
      <w:pPr>
        <w:spacing w:beforeLines="60" w:before="144" w:after="60"/>
      </w:pPr>
      <w:r w:rsidRPr="00C84D74">
        <w:rPr>
          <w:b/>
        </w:rPr>
        <w:t>Signature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667D3" w:rsidRPr="00C84D74" w14:paraId="13B06AAE" w14:textId="77777777" w:rsidTr="00405A33">
        <w:tc>
          <w:tcPr>
            <w:tcW w:w="9720" w:type="dxa"/>
          </w:tcPr>
          <w:p w14:paraId="3C80ABCB" w14:textId="77777777" w:rsidR="00A667D3" w:rsidRPr="00C84D74" w:rsidRDefault="00A667D3" w:rsidP="00C46F49">
            <w:pPr>
              <w:spacing w:beforeLines="60" w:before="144" w:after="60"/>
              <w:rPr>
                <w:u w:val="single"/>
              </w:rPr>
            </w:pPr>
            <w:r w:rsidRPr="00C84D74">
              <w:t>Name:</w:t>
            </w:r>
            <w:r w:rsidR="004B517D" w:rsidRPr="00C84D74">
              <w:t xml:space="preserve"> </w:t>
            </w:r>
          </w:p>
          <w:p w14:paraId="2F4B5BBF" w14:textId="77777777" w:rsidR="00A667D3" w:rsidRPr="00C84D74" w:rsidRDefault="00A667D3" w:rsidP="00C46F49">
            <w:pPr>
              <w:spacing w:beforeLines="60" w:before="144" w:after="60"/>
            </w:pPr>
            <w:r w:rsidRPr="00C84D74">
              <w:t>Title:</w:t>
            </w:r>
          </w:p>
          <w:p w14:paraId="790B6F6C" w14:textId="77777777" w:rsidR="00A667D3" w:rsidRPr="00C84D74" w:rsidRDefault="00A667D3" w:rsidP="00C46F49">
            <w:pPr>
              <w:spacing w:beforeLines="60" w:before="144" w:after="60"/>
              <w:rPr>
                <w:u w:val="single"/>
              </w:rPr>
            </w:pPr>
            <w:r w:rsidRPr="00C84D74">
              <w:t>Signature:</w:t>
            </w:r>
            <w:r w:rsidR="004B517D" w:rsidRPr="00C84D74">
              <w:t xml:space="preserve">  </w:t>
            </w:r>
          </w:p>
          <w:p w14:paraId="46BE758D" w14:textId="77777777" w:rsidR="00A667D3" w:rsidRPr="00C84D74" w:rsidRDefault="00A667D3" w:rsidP="00C46F49">
            <w:pPr>
              <w:spacing w:beforeLines="60" w:before="144" w:after="60"/>
            </w:pPr>
          </w:p>
        </w:tc>
      </w:tr>
    </w:tbl>
    <w:p w14:paraId="71F9617C" w14:textId="77777777" w:rsidR="00A667D3" w:rsidRPr="00C84D74" w:rsidRDefault="00A667D3" w:rsidP="00C46F49">
      <w:pPr>
        <w:spacing w:beforeLines="60" w:before="144" w:after="60"/>
      </w:pPr>
    </w:p>
    <w:p w14:paraId="071DCECE" w14:textId="77777777" w:rsidR="00F67A79" w:rsidRPr="00C84D74" w:rsidRDefault="00F67A79" w:rsidP="00C46F49">
      <w:pPr>
        <w:spacing w:beforeLines="60" w:before="144" w:after="60"/>
        <w:rPr>
          <w:b/>
        </w:rPr>
      </w:pPr>
      <w:r w:rsidRPr="00C84D74">
        <w:rPr>
          <w:b/>
        </w:rPr>
        <w:t>Submission Instructions</w:t>
      </w:r>
    </w:p>
    <w:p w14:paraId="1D9378F3" w14:textId="6A34A0F7" w:rsidR="00F67A79" w:rsidRPr="00C46F49" w:rsidRDefault="00F67A79" w:rsidP="00BA1918">
      <w:pPr>
        <w:numPr>
          <w:ilvl w:val="0"/>
          <w:numId w:val="41"/>
        </w:numPr>
        <w:spacing w:beforeLines="60" w:before="144" w:after="60"/>
        <w:rPr>
          <w:color w:val="000000"/>
          <w:sz w:val="20"/>
          <w:szCs w:val="20"/>
        </w:rPr>
      </w:pPr>
      <w:r w:rsidRPr="00C46F49">
        <w:rPr>
          <w:sz w:val="20"/>
          <w:szCs w:val="20"/>
        </w:rPr>
        <w:t xml:space="preserve">Please save your report </w:t>
      </w:r>
      <w:r w:rsidR="002742BB">
        <w:rPr>
          <w:sz w:val="20"/>
          <w:szCs w:val="20"/>
        </w:rPr>
        <w:t>using th</w:t>
      </w:r>
      <w:r w:rsidR="00A82BE0">
        <w:rPr>
          <w:sz w:val="20"/>
          <w:szCs w:val="20"/>
        </w:rPr>
        <w:t>e following template: “</w:t>
      </w:r>
      <w:r w:rsidR="004766DD">
        <w:rPr>
          <w:sz w:val="20"/>
          <w:szCs w:val="20"/>
        </w:rPr>
        <w:t>Partnership</w:t>
      </w:r>
      <w:r w:rsidR="00D00F45">
        <w:rPr>
          <w:sz w:val="20"/>
          <w:szCs w:val="20"/>
        </w:rPr>
        <w:t>Name</w:t>
      </w:r>
      <w:r w:rsidR="0010365E">
        <w:rPr>
          <w:sz w:val="20"/>
          <w:szCs w:val="20"/>
        </w:rPr>
        <w:t>ProgressReport</w:t>
      </w:r>
      <w:r w:rsidR="00C64E8F">
        <w:rPr>
          <w:sz w:val="20"/>
          <w:szCs w:val="20"/>
        </w:rPr>
        <w:t>CCPF20</w:t>
      </w:r>
      <w:r w:rsidR="003D2678">
        <w:rPr>
          <w:sz w:val="20"/>
          <w:szCs w:val="20"/>
        </w:rPr>
        <w:t>20</w:t>
      </w:r>
      <w:r w:rsidR="00C64E8F">
        <w:rPr>
          <w:sz w:val="20"/>
          <w:szCs w:val="20"/>
        </w:rPr>
        <w:t>-</w:t>
      </w:r>
      <w:r w:rsidR="003D2678">
        <w:rPr>
          <w:sz w:val="20"/>
          <w:szCs w:val="20"/>
        </w:rPr>
        <w:t>21</w:t>
      </w:r>
      <w:r w:rsidR="0010365E">
        <w:rPr>
          <w:sz w:val="20"/>
          <w:szCs w:val="20"/>
        </w:rPr>
        <w:t xml:space="preserve">” </w:t>
      </w:r>
      <w:r w:rsidR="00A82BE0">
        <w:rPr>
          <w:sz w:val="20"/>
          <w:szCs w:val="20"/>
        </w:rPr>
        <w:t>F</w:t>
      </w:r>
      <w:r w:rsidR="002742BB">
        <w:rPr>
          <w:sz w:val="20"/>
          <w:szCs w:val="20"/>
        </w:rPr>
        <w:t xml:space="preserve">or example, the progress report for the </w:t>
      </w:r>
      <w:r w:rsidR="004766DD">
        <w:rPr>
          <w:sz w:val="20"/>
          <w:szCs w:val="20"/>
        </w:rPr>
        <w:t xml:space="preserve">Equitable </w:t>
      </w:r>
      <w:r w:rsidR="002742BB">
        <w:rPr>
          <w:sz w:val="20"/>
          <w:szCs w:val="20"/>
        </w:rPr>
        <w:t>Berkeley project woul</w:t>
      </w:r>
      <w:r w:rsidR="00A82BE0">
        <w:rPr>
          <w:sz w:val="20"/>
          <w:szCs w:val="20"/>
        </w:rPr>
        <w:t xml:space="preserve">d be saved as a file named: </w:t>
      </w:r>
      <w:r w:rsidR="004766DD" w:rsidRPr="001F6C6D">
        <w:rPr>
          <w:b/>
          <w:sz w:val="20"/>
          <w:szCs w:val="20"/>
        </w:rPr>
        <w:t>EquitableBerkeley</w:t>
      </w:r>
      <w:r w:rsidR="00A82BE0" w:rsidRPr="001F6C6D">
        <w:rPr>
          <w:b/>
          <w:sz w:val="20"/>
          <w:szCs w:val="20"/>
        </w:rPr>
        <w:t>P</w:t>
      </w:r>
      <w:r w:rsidR="002742BB" w:rsidRPr="001F6C6D">
        <w:rPr>
          <w:b/>
          <w:sz w:val="20"/>
          <w:szCs w:val="20"/>
        </w:rPr>
        <w:t>rogressReport</w:t>
      </w:r>
      <w:r w:rsidR="004766DD" w:rsidRPr="001F6C6D">
        <w:rPr>
          <w:b/>
          <w:sz w:val="20"/>
          <w:szCs w:val="20"/>
        </w:rPr>
        <w:t>CCPF20</w:t>
      </w:r>
      <w:r w:rsidR="003D2678">
        <w:rPr>
          <w:b/>
          <w:sz w:val="20"/>
          <w:szCs w:val="20"/>
        </w:rPr>
        <w:t>20</w:t>
      </w:r>
      <w:r w:rsidR="001F6C6D" w:rsidRPr="001F6C6D">
        <w:rPr>
          <w:b/>
          <w:sz w:val="20"/>
          <w:szCs w:val="20"/>
        </w:rPr>
        <w:t>-2</w:t>
      </w:r>
      <w:r w:rsidR="003D2678">
        <w:rPr>
          <w:b/>
          <w:sz w:val="20"/>
          <w:szCs w:val="20"/>
        </w:rPr>
        <w:t>1</w:t>
      </w:r>
      <w:r w:rsidR="002742BB" w:rsidRPr="001F6C6D">
        <w:rPr>
          <w:b/>
          <w:sz w:val="20"/>
          <w:szCs w:val="20"/>
        </w:rPr>
        <w:t>.doc</w:t>
      </w:r>
      <w:r w:rsidR="002742BB">
        <w:rPr>
          <w:sz w:val="20"/>
          <w:szCs w:val="20"/>
        </w:rPr>
        <w:t xml:space="preserve"> (or .pdf if you save as a PDF file).</w:t>
      </w:r>
      <w:r w:rsidR="00D00F45">
        <w:rPr>
          <w:sz w:val="20"/>
          <w:szCs w:val="20"/>
        </w:rPr>
        <w:t xml:space="preserve"> Feel free to abbreviate your partnership name.</w:t>
      </w:r>
    </w:p>
    <w:p w14:paraId="3D93BA06" w14:textId="77777777" w:rsidR="00DE4A05" w:rsidRPr="00DE4A05" w:rsidRDefault="009F08AA" w:rsidP="00BA1918">
      <w:pPr>
        <w:numPr>
          <w:ilvl w:val="0"/>
          <w:numId w:val="41"/>
        </w:numPr>
        <w:spacing w:beforeLines="60" w:before="144" w:after="60"/>
        <w:rPr>
          <w:b/>
          <w:color w:val="000000"/>
          <w:sz w:val="20"/>
          <w:szCs w:val="20"/>
        </w:rPr>
      </w:pPr>
      <w:r w:rsidRPr="009F08AA">
        <w:rPr>
          <w:sz w:val="20"/>
          <w:szCs w:val="20"/>
        </w:rPr>
        <w:t>Please</w:t>
      </w:r>
      <w:r w:rsidR="00F65472" w:rsidRPr="009F08AA">
        <w:rPr>
          <w:sz w:val="20"/>
          <w:szCs w:val="20"/>
        </w:rPr>
        <w:t xml:space="preserve"> submit your report </w:t>
      </w:r>
      <w:r w:rsidRPr="009F08AA">
        <w:rPr>
          <w:sz w:val="20"/>
          <w:szCs w:val="20"/>
        </w:rPr>
        <w:t xml:space="preserve">to the Fund </w:t>
      </w:r>
      <w:r w:rsidR="00F65472" w:rsidRPr="009F08AA">
        <w:rPr>
          <w:sz w:val="20"/>
          <w:szCs w:val="20"/>
        </w:rPr>
        <w:t xml:space="preserve">as an e-mail attachment </w:t>
      </w:r>
      <w:r w:rsidRPr="009F08AA">
        <w:rPr>
          <w:sz w:val="20"/>
          <w:szCs w:val="20"/>
        </w:rPr>
        <w:t xml:space="preserve">sent to </w:t>
      </w:r>
      <w:hyperlink r:id="rId8" w:history="1">
        <w:r w:rsidR="00F67A79" w:rsidRPr="009F08AA">
          <w:rPr>
            <w:rStyle w:val="Hyperlink"/>
            <w:rFonts w:cs="Arial"/>
            <w:sz w:val="20"/>
            <w:szCs w:val="20"/>
          </w:rPr>
          <w:t>calpartnershipfund@berkeley.edu</w:t>
        </w:r>
      </w:hyperlink>
      <w:r>
        <w:rPr>
          <w:sz w:val="20"/>
          <w:szCs w:val="20"/>
        </w:rPr>
        <w:t xml:space="preserve">.  If you do not have access to e-mail, please contact UC Berkeley’s Office of Government and Community Relations for fax information. </w:t>
      </w:r>
    </w:p>
    <w:p w14:paraId="67545769" w14:textId="2C92905E" w:rsidR="00BA1918" w:rsidRPr="009F08AA" w:rsidRDefault="00A86C61" w:rsidP="00BA1918">
      <w:pPr>
        <w:numPr>
          <w:ilvl w:val="0"/>
          <w:numId w:val="41"/>
        </w:numPr>
        <w:spacing w:beforeLines="60" w:before="144" w:after="6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Reports are due by </w:t>
      </w:r>
      <w:r w:rsidR="00C100E5">
        <w:rPr>
          <w:b/>
          <w:sz w:val="20"/>
          <w:szCs w:val="20"/>
        </w:rPr>
        <w:t>March 31</w:t>
      </w:r>
      <w:r w:rsidR="00E67CB7">
        <w:rPr>
          <w:b/>
          <w:sz w:val="20"/>
          <w:szCs w:val="20"/>
        </w:rPr>
        <w:t xml:space="preserve"> 20</w:t>
      </w:r>
      <w:r w:rsidR="001F6C6D">
        <w:rPr>
          <w:b/>
          <w:sz w:val="20"/>
          <w:szCs w:val="20"/>
        </w:rPr>
        <w:t>2</w:t>
      </w:r>
      <w:r w:rsidR="00C100E5">
        <w:rPr>
          <w:b/>
          <w:sz w:val="20"/>
          <w:szCs w:val="20"/>
        </w:rPr>
        <w:t>1</w:t>
      </w:r>
      <w:r w:rsidR="00D00F45">
        <w:rPr>
          <w:b/>
          <w:sz w:val="20"/>
          <w:szCs w:val="20"/>
        </w:rPr>
        <w:t>, 5pm.</w:t>
      </w:r>
    </w:p>
    <w:p w14:paraId="29AA522E" w14:textId="77777777" w:rsidR="008E0921" w:rsidRPr="008E0921" w:rsidRDefault="009F08AA" w:rsidP="00F65472">
      <w:pPr>
        <w:numPr>
          <w:ilvl w:val="0"/>
          <w:numId w:val="41"/>
        </w:numPr>
        <w:spacing w:beforeLines="60" w:before="144" w:after="60"/>
        <w:rPr>
          <w:color w:val="000000"/>
          <w:sz w:val="20"/>
          <w:szCs w:val="20"/>
        </w:rPr>
      </w:pPr>
      <w:r>
        <w:rPr>
          <w:sz w:val="20"/>
          <w:szCs w:val="20"/>
        </w:rPr>
        <w:t>If you have any questions or anticipate that you will not be able to submit the progress report by the due date, p</w:t>
      </w:r>
      <w:r w:rsidR="00F65472">
        <w:rPr>
          <w:sz w:val="20"/>
          <w:szCs w:val="20"/>
        </w:rPr>
        <w:t xml:space="preserve">lease </w:t>
      </w:r>
      <w:r w:rsidR="008E0921">
        <w:rPr>
          <w:sz w:val="20"/>
          <w:szCs w:val="20"/>
        </w:rPr>
        <w:t>contact:</w:t>
      </w:r>
    </w:p>
    <w:p w14:paraId="061F6BEE" w14:textId="77777777" w:rsidR="008E0921" w:rsidRDefault="008E0921" w:rsidP="008E0921">
      <w:pPr>
        <w:spacing w:before="120"/>
        <w:ind w:left="1080"/>
        <w:rPr>
          <w:color w:val="000000"/>
          <w:sz w:val="20"/>
          <w:szCs w:val="20"/>
        </w:rPr>
      </w:pPr>
      <w:r>
        <w:rPr>
          <w:sz w:val="20"/>
          <w:szCs w:val="20"/>
        </w:rPr>
        <w:t>Chancellor’s Community Partnership Fund</w:t>
      </w:r>
    </w:p>
    <w:p w14:paraId="05B0E20A" w14:textId="77777777" w:rsidR="001963CB" w:rsidRDefault="001963CB" w:rsidP="001963CB">
      <w:pPr>
        <w:ind w:left="1080"/>
        <w:rPr>
          <w:sz w:val="20"/>
          <w:szCs w:val="20"/>
        </w:rPr>
      </w:pPr>
      <w:r>
        <w:rPr>
          <w:sz w:val="20"/>
          <w:szCs w:val="20"/>
        </w:rPr>
        <w:t>Attn: Jen Loy</w:t>
      </w:r>
    </w:p>
    <w:p w14:paraId="75B5A472" w14:textId="77777777" w:rsidR="00C100E5" w:rsidRPr="00644AB3" w:rsidRDefault="001963CB" w:rsidP="00C100E5">
      <w:pPr>
        <w:ind w:left="1080"/>
        <w:rPr>
          <w:rFonts w:cs="Arial"/>
          <w:color w:val="000000"/>
          <w:sz w:val="20"/>
          <w:szCs w:val="20"/>
        </w:rPr>
      </w:pPr>
      <w:r w:rsidRPr="004D7D15">
        <w:rPr>
          <w:color w:val="000000"/>
          <w:sz w:val="20"/>
          <w:szCs w:val="20"/>
        </w:rPr>
        <w:t xml:space="preserve">Government &amp; </w:t>
      </w:r>
      <w:r w:rsidRPr="00644AB3">
        <w:rPr>
          <w:rFonts w:cs="Arial"/>
          <w:color w:val="000000"/>
          <w:sz w:val="20"/>
          <w:szCs w:val="20"/>
        </w:rPr>
        <w:t>Community Relations</w:t>
      </w:r>
    </w:p>
    <w:p w14:paraId="14B96775" w14:textId="60A6AFDD" w:rsidR="00C100E5" w:rsidRPr="00644AB3" w:rsidRDefault="001963CB" w:rsidP="00C100E5">
      <w:pPr>
        <w:ind w:left="1080"/>
        <w:rPr>
          <w:rFonts w:cs="Arial"/>
          <w:color w:val="000000"/>
          <w:sz w:val="20"/>
          <w:szCs w:val="20"/>
        </w:rPr>
      </w:pPr>
      <w:r w:rsidRPr="00644AB3">
        <w:rPr>
          <w:rFonts w:cs="Arial"/>
          <w:color w:val="000000"/>
          <w:sz w:val="20"/>
          <w:szCs w:val="20"/>
        </w:rPr>
        <w:t xml:space="preserve">Phone: </w:t>
      </w:r>
      <w:r w:rsidR="00C100E5" w:rsidRPr="00644AB3">
        <w:rPr>
          <w:rFonts w:cs="Arial"/>
          <w:sz w:val="20"/>
          <w:szCs w:val="20"/>
        </w:rPr>
        <w:t>510.387.8639</w:t>
      </w:r>
    </w:p>
    <w:p w14:paraId="7C2505B9" w14:textId="69F07316" w:rsidR="00171B1E" w:rsidRDefault="008E0921" w:rsidP="008E0921">
      <w:pP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E-mail: </w:t>
      </w:r>
      <w:hyperlink r:id="rId9" w:history="1">
        <w:r w:rsidR="00F65472" w:rsidRPr="008E0921">
          <w:rPr>
            <w:rStyle w:val="Hyperlink"/>
            <w:sz w:val="20"/>
            <w:szCs w:val="20"/>
          </w:rPr>
          <w:t>calpartnershipfund@berkeley.edu</w:t>
        </w:r>
      </w:hyperlink>
    </w:p>
    <w:p w14:paraId="0C474D27" w14:textId="77777777" w:rsidR="00171B1E" w:rsidRPr="00171B1E" w:rsidRDefault="00171B1E" w:rsidP="00171B1E">
      <w:pPr>
        <w:rPr>
          <w:sz w:val="20"/>
          <w:szCs w:val="20"/>
        </w:rPr>
      </w:pPr>
    </w:p>
    <w:p w14:paraId="6E5B0876" w14:textId="77777777" w:rsidR="00171B1E" w:rsidRPr="00171B1E" w:rsidRDefault="00171B1E" w:rsidP="00171B1E">
      <w:pPr>
        <w:rPr>
          <w:sz w:val="20"/>
          <w:szCs w:val="20"/>
        </w:rPr>
      </w:pPr>
    </w:p>
    <w:p w14:paraId="542ECF1E" w14:textId="77777777" w:rsidR="00171B1E" w:rsidRPr="00171B1E" w:rsidRDefault="00171B1E" w:rsidP="00171B1E">
      <w:pPr>
        <w:rPr>
          <w:sz w:val="20"/>
          <w:szCs w:val="20"/>
        </w:rPr>
      </w:pPr>
    </w:p>
    <w:p w14:paraId="1D41B604" w14:textId="77777777" w:rsidR="00171B1E" w:rsidRPr="00171B1E" w:rsidRDefault="00171B1E" w:rsidP="00171B1E">
      <w:pPr>
        <w:rPr>
          <w:sz w:val="20"/>
          <w:szCs w:val="20"/>
        </w:rPr>
      </w:pPr>
    </w:p>
    <w:p w14:paraId="2DD2E32E" w14:textId="77777777" w:rsidR="00171B1E" w:rsidRPr="00171B1E" w:rsidRDefault="00171B1E" w:rsidP="00171B1E">
      <w:pPr>
        <w:rPr>
          <w:sz w:val="20"/>
          <w:szCs w:val="20"/>
        </w:rPr>
      </w:pPr>
    </w:p>
    <w:p w14:paraId="63F5EA36" w14:textId="77777777" w:rsidR="00171B1E" w:rsidRPr="00171B1E" w:rsidRDefault="00171B1E" w:rsidP="00171B1E">
      <w:pPr>
        <w:rPr>
          <w:sz w:val="20"/>
          <w:szCs w:val="20"/>
        </w:rPr>
      </w:pPr>
    </w:p>
    <w:p w14:paraId="120D0965" w14:textId="49E58B5C" w:rsidR="00F65472" w:rsidRPr="00171B1E" w:rsidRDefault="00171B1E" w:rsidP="00171B1E">
      <w:pPr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3D2678">
        <w:rPr>
          <w:sz w:val="20"/>
          <w:szCs w:val="20"/>
        </w:rPr>
        <w:t>Febuary</w:t>
      </w:r>
      <w:r w:rsidR="001F6C6D">
        <w:rPr>
          <w:sz w:val="20"/>
          <w:szCs w:val="20"/>
        </w:rPr>
        <w:t>, 202</w:t>
      </w:r>
      <w:r w:rsidR="003D2678">
        <w:rPr>
          <w:sz w:val="20"/>
          <w:szCs w:val="20"/>
        </w:rPr>
        <w:t>1</w:t>
      </w:r>
    </w:p>
    <w:sectPr w:rsidR="00F65472" w:rsidRPr="00171B1E" w:rsidSect="00ED0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864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92012" w14:textId="77777777" w:rsidR="00027875" w:rsidRPr="00036E6F" w:rsidRDefault="00027875">
      <w:pPr>
        <w:rPr>
          <w:sz w:val="23"/>
          <w:szCs w:val="23"/>
        </w:rPr>
      </w:pPr>
      <w:r w:rsidRPr="00036E6F">
        <w:rPr>
          <w:sz w:val="23"/>
          <w:szCs w:val="23"/>
        </w:rPr>
        <w:separator/>
      </w:r>
    </w:p>
  </w:endnote>
  <w:endnote w:type="continuationSeparator" w:id="0">
    <w:p w14:paraId="1B0AB74D" w14:textId="77777777" w:rsidR="00027875" w:rsidRPr="00036E6F" w:rsidRDefault="00027875">
      <w:pPr>
        <w:rPr>
          <w:sz w:val="23"/>
          <w:szCs w:val="23"/>
        </w:rPr>
      </w:pPr>
      <w:r w:rsidRPr="00036E6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65FA" w14:textId="77777777" w:rsidR="00644AB3" w:rsidRDefault="00644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F341" w14:textId="77777777" w:rsidR="00644AB3" w:rsidRDefault="00644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B15A" w14:textId="77777777" w:rsidR="00644AB3" w:rsidRDefault="0064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C462" w14:textId="77777777" w:rsidR="00027875" w:rsidRPr="00036E6F" w:rsidRDefault="00027875">
      <w:pPr>
        <w:rPr>
          <w:sz w:val="23"/>
          <w:szCs w:val="23"/>
        </w:rPr>
      </w:pPr>
      <w:r w:rsidRPr="00036E6F">
        <w:rPr>
          <w:sz w:val="23"/>
          <w:szCs w:val="23"/>
        </w:rPr>
        <w:separator/>
      </w:r>
    </w:p>
  </w:footnote>
  <w:footnote w:type="continuationSeparator" w:id="0">
    <w:p w14:paraId="537BA8D5" w14:textId="77777777" w:rsidR="00027875" w:rsidRPr="00036E6F" w:rsidRDefault="00027875">
      <w:pPr>
        <w:rPr>
          <w:sz w:val="23"/>
          <w:szCs w:val="23"/>
        </w:rPr>
      </w:pPr>
      <w:r w:rsidRPr="00036E6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107F" w14:textId="77777777" w:rsidR="00644AB3" w:rsidRDefault="00644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C226" w14:textId="77777777" w:rsidR="00644AB3" w:rsidRDefault="00644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73B2" w14:textId="7D52FF65" w:rsidR="002742BB" w:rsidRPr="00036E6F" w:rsidRDefault="00F356B6">
    <w:pPr>
      <w:pStyle w:val="Header"/>
      <w:rPr>
        <w:sz w:val="23"/>
        <w:szCs w:val="23"/>
      </w:rPr>
    </w:pPr>
    <w:r>
      <w:rPr>
        <w:rFonts w:cs="Arial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CD181" wp14:editId="577104F9">
              <wp:simplePos x="0" y="0"/>
              <wp:positionH relativeFrom="column">
                <wp:posOffset>904240</wp:posOffset>
              </wp:positionH>
              <wp:positionV relativeFrom="paragraph">
                <wp:posOffset>5080</wp:posOffset>
              </wp:positionV>
              <wp:extent cx="4597400" cy="941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3CDEE" w14:textId="77777777" w:rsidR="00F356B6" w:rsidRPr="00F106AF" w:rsidRDefault="00F356B6" w:rsidP="00F356B6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r w:rsidRPr="00F106AF"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Chancellor’s Community Partnership Fund</w:t>
                          </w:r>
                        </w:p>
                        <w:p w14:paraId="43DFFD73" w14:textId="77777777" w:rsidR="00F356B6" w:rsidRDefault="00F356B6" w:rsidP="00F356B6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  <w:t>University of California, Berkeley</w:t>
                          </w:r>
                        </w:p>
                        <w:p w14:paraId="030B0464" w14:textId="77777777" w:rsidR="00F356B6" w:rsidRPr="009B4C72" w:rsidRDefault="00F356B6" w:rsidP="00F356B6">
                          <w:pPr>
                            <w:jc w:val="center"/>
                            <w:rPr>
                              <w:rFonts w:ascii="Palatino" w:hAnsi="Palatino"/>
                              <w:sz w:val="20"/>
                              <w:szCs w:val="20"/>
                            </w:rPr>
                          </w:pPr>
                        </w:p>
                        <w:p w14:paraId="1080F684" w14:textId="5637A0CE" w:rsidR="00F356B6" w:rsidRPr="009B4C72" w:rsidRDefault="00644AB3" w:rsidP="00F356B6">
                          <w:pPr>
                            <w:jc w:val="center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Cell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: 510.387.8639 :: E</w:t>
                          </w:r>
                          <w:r w:rsidR="00F356B6"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-mail: calpartnershipfund@berkeley.edu</w:t>
                          </w:r>
                        </w:p>
                        <w:p w14:paraId="3E7DDB4D" w14:textId="77777777" w:rsidR="00F356B6" w:rsidRPr="004A4C77" w:rsidRDefault="00F356B6" w:rsidP="00F356B6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CD1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pt;margin-top:.4pt;width:362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" stroked="f">
              <v:textbox>
                <w:txbxContent>
                  <w:p w14:paraId="4463CDEE" w14:textId="77777777" w:rsidR="00F356B6" w:rsidRPr="00F106AF" w:rsidRDefault="00F356B6" w:rsidP="00F356B6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F106AF"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>Chancellor’s Community Partnership Fund</w:t>
                    </w:r>
                  </w:p>
                  <w:p w14:paraId="43DFFD73" w14:textId="77777777" w:rsidR="00F356B6" w:rsidRDefault="00F356B6" w:rsidP="00F356B6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</w:rPr>
                    </w:pPr>
                    <w:r>
                      <w:rPr>
                        <w:rFonts w:ascii="Palatino" w:hAnsi="Palatino" w:cs="Arial"/>
                        <w:b/>
                        <w:bCs/>
                        <w:smallCaps/>
                      </w:rPr>
                      <w:t>University of California, Berkeley</w:t>
                    </w:r>
                  </w:p>
                  <w:p w14:paraId="030B0464" w14:textId="77777777" w:rsidR="00F356B6" w:rsidRPr="009B4C72" w:rsidRDefault="00F356B6" w:rsidP="00F356B6">
                    <w:pPr>
                      <w:jc w:val="center"/>
                      <w:rPr>
                        <w:rFonts w:ascii="Palatino" w:hAnsi="Palatino"/>
                        <w:sz w:val="20"/>
                        <w:szCs w:val="20"/>
                      </w:rPr>
                    </w:pPr>
                  </w:p>
                  <w:p w14:paraId="1080F684" w14:textId="5637A0CE" w:rsidR="00F356B6" w:rsidRPr="009B4C72" w:rsidRDefault="00644AB3" w:rsidP="00F356B6">
                    <w:pPr>
                      <w:jc w:val="center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  <w:sz w:val="18"/>
                        <w:szCs w:val="18"/>
                      </w:rPr>
                      <w:t>Cell</w:t>
                    </w:r>
                    <w:bookmarkStart w:id="1" w:name="_GoBack"/>
                    <w:bookmarkEnd w:id="1"/>
                    <w:r>
                      <w:rPr>
                        <w:rFonts w:ascii="Palatino" w:hAnsi="Palatino"/>
                        <w:sz w:val="18"/>
                        <w:szCs w:val="18"/>
                      </w:rPr>
                      <w:t>: 510.387.8639 :: E</w:t>
                    </w:r>
                    <w:r w:rsidR="00F356B6" w:rsidRPr="009B4C72">
                      <w:rPr>
                        <w:rFonts w:ascii="Palatino" w:hAnsi="Palatino"/>
                        <w:sz w:val="18"/>
                        <w:szCs w:val="18"/>
                      </w:rPr>
                      <w:t>-mail: calpartnershipfund@berkeley.edu</w:t>
                    </w:r>
                  </w:p>
                  <w:p w14:paraId="3E7DDB4D" w14:textId="77777777" w:rsidR="00F356B6" w:rsidRPr="004A4C77" w:rsidRDefault="00F356B6" w:rsidP="00F356B6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154A5">
      <w:rPr>
        <w:rFonts w:cs="Arial"/>
        <w:b/>
        <w:noProof/>
        <w:sz w:val="21"/>
        <w:szCs w:val="21"/>
      </w:rPr>
      <w:drawing>
        <wp:inline distT="0" distB="0" distL="0" distR="0" wp14:anchorId="237870CB" wp14:editId="5D55ECA1">
          <wp:extent cx="714375" cy="714375"/>
          <wp:effectExtent l="0" t="0" r="9525" b="9525"/>
          <wp:docPr id="1" name="Picture 1" descr="ucbse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bse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BBBC62"/>
    <w:multiLevelType w:val="hybridMultilevel"/>
    <w:tmpl w:val="42E8A4E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26304"/>
    <w:multiLevelType w:val="multilevel"/>
    <w:tmpl w:val="12BE4ABC"/>
    <w:lvl w:ilvl="0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9445D"/>
    <w:multiLevelType w:val="multilevel"/>
    <w:tmpl w:val="1FA8FB32"/>
    <w:lvl w:ilvl="0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52C83"/>
    <w:multiLevelType w:val="hybridMultilevel"/>
    <w:tmpl w:val="B4629128"/>
    <w:lvl w:ilvl="0" w:tplc="F8206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C8351A"/>
    <w:multiLevelType w:val="hybridMultilevel"/>
    <w:tmpl w:val="B9F473DA"/>
    <w:lvl w:ilvl="0" w:tplc="A6EC2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3094D"/>
    <w:multiLevelType w:val="hybridMultilevel"/>
    <w:tmpl w:val="1916D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203AD"/>
    <w:multiLevelType w:val="multilevel"/>
    <w:tmpl w:val="26143472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F0C3C"/>
    <w:multiLevelType w:val="hybridMultilevel"/>
    <w:tmpl w:val="FC3AFE1E"/>
    <w:lvl w:ilvl="0" w:tplc="45E610D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99ABCCE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E7089E"/>
    <w:multiLevelType w:val="hybridMultilevel"/>
    <w:tmpl w:val="83385C6E"/>
    <w:lvl w:ilvl="0" w:tplc="C45EE46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C0491"/>
    <w:multiLevelType w:val="hybridMultilevel"/>
    <w:tmpl w:val="C3CCF044"/>
    <w:lvl w:ilvl="0" w:tplc="BE9E55F8">
      <w:start w:val="1"/>
      <w:numFmt w:val="bullet"/>
      <w:lvlText w:val="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D098A"/>
    <w:multiLevelType w:val="hybridMultilevel"/>
    <w:tmpl w:val="35E01E50"/>
    <w:lvl w:ilvl="0" w:tplc="C45EE46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2CA0"/>
    <w:multiLevelType w:val="hybridMultilevel"/>
    <w:tmpl w:val="80CCB5AE"/>
    <w:lvl w:ilvl="0" w:tplc="D302978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9681A"/>
    <w:multiLevelType w:val="multilevel"/>
    <w:tmpl w:val="FC3AF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5B748F"/>
    <w:multiLevelType w:val="multilevel"/>
    <w:tmpl w:val="AA864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2529FD"/>
    <w:multiLevelType w:val="multilevel"/>
    <w:tmpl w:val="FB0E10BE"/>
    <w:lvl w:ilvl="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A52826"/>
    <w:multiLevelType w:val="multilevel"/>
    <w:tmpl w:val="766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C49B8"/>
    <w:multiLevelType w:val="hybridMultilevel"/>
    <w:tmpl w:val="BF281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968EC"/>
    <w:multiLevelType w:val="hybridMultilevel"/>
    <w:tmpl w:val="84E0FE5E"/>
    <w:lvl w:ilvl="0" w:tplc="859070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8D40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3B8F30C">
      <w:start w:val="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C1CD2"/>
    <w:multiLevelType w:val="hybridMultilevel"/>
    <w:tmpl w:val="244AB07E"/>
    <w:lvl w:ilvl="0" w:tplc="099ABCCE">
      <w:start w:val="1"/>
      <w:numFmt w:val="bullet"/>
      <w:lvlText w:val=""/>
      <w:lvlJc w:val="left"/>
      <w:pPr>
        <w:tabs>
          <w:tab w:val="num" w:pos="720"/>
        </w:tabs>
        <w:ind w:left="648" w:hanging="64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A54BA"/>
    <w:multiLevelType w:val="hybridMultilevel"/>
    <w:tmpl w:val="78943360"/>
    <w:lvl w:ilvl="0" w:tplc="C1405400">
      <w:start w:val="1"/>
      <w:numFmt w:val="bullet"/>
      <w:lvlText w:val=""/>
      <w:lvlJc w:val="left"/>
      <w:pPr>
        <w:tabs>
          <w:tab w:val="num" w:pos="900"/>
        </w:tabs>
        <w:ind w:left="11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17426"/>
    <w:multiLevelType w:val="multilevel"/>
    <w:tmpl w:val="C3CCF044"/>
    <w:lvl w:ilvl="0">
      <w:start w:val="1"/>
      <w:numFmt w:val="bullet"/>
      <w:lvlText w:val="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D7B28"/>
    <w:multiLevelType w:val="hybridMultilevel"/>
    <w:tmpl w:val="CB5E5122"/>
    <w:lvl w:ilvl="0" w:tplc="4BA4225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D001D"/>
    <w:multiLevelType w:val="hybridMultilevel"/>
    <w:tmpl w:val="F362B788"/>
    <w:lvl w:ilvl="0" w:tplc="D302978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1618E"/>
    <w:multiLevelType w:val="multilevel"/>
    <w:tmpl w:val="679404E6"/>
    <w:lvl w:ilvl="0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61B81"/>
    <w:multiLevelType w:val="multilevel"/>
    <w:tmpl w:val="F5C6496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0546FC"/>
    <w:multiLevelType w:val="hybridMultilevel"/>
    <w:tmpl w:val="CC5A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B66114"/>
    <w:multiLevelType w:val="hybridMultilevel"/>
    <w:tmpl w:val="1FA8FB32"/>
    <w:lvl w:ilvl="0" w:tplc="4B241B56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A11711"/>
    <w:multiLevelType w:val="hybridMultilevel"/>
    <w:tmpl w:val="26143472"/>
    <w:lvl w:ilvl="0" w:tplc="4BA4225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56B4A"/>
    <w:multiLevelType w:val="hybridMultilevel"/>
    <w:tmpl w:val="7BB8DFBC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8568F"/>
    <w:multiLevelType w:val="hybridMultilevel"/>
    <w:tmpl w:val="7E920DAC"/>
    <w:lvl w:ilvl="0" w:tplc="F8206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  <w:lvl w:ilvl="1" w:tplc="CBBA3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652F9"/>
    <w:multiLevelType w:val="hybridMultilevel"/>
    <w:tmpl w:val="FB0E10BE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 w:tplc="45E610DA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F10D9A"/>
    <w:multiLevelType w:val="hybridMultilevel"/>
    <w:tmpl w:val="F4B214FC"/>
    <w:lvl w:ilvl="0" w:tplc="CF9C0CE2">
      <w:start w:val="1"/>
      <w:numFmt w:val="bullet"/>
      <w:pStyle w:val="bulletedlis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CD728B"/>
    <w:multiLevelType w:val="hybridMultilevel"/>
    <w:tmpl w:val="03A2C12A"/>
    <w:lvl w:ilvl="0" w:tplc="C45EE46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F6B02"/>
    <w:multiLevelType w:val="hybridMultilevel"/>
    <w:tmpl w:val="7BFACA90"/>
    <w:lvl w:ilvl="0" w:tplc="BCB86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4444EA"/>
    <w:multiLevelType w:val="hybridMultilevel"/>
    <w:tmpl w:val="17B62572"/>
    <w:lvl w:ilvl="0" w:tplc="BF4A222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373A04"/>
    <w:multiLevelType w:val="hybridMultilevel"/>
    <w:tmpl w:val="C6DA488E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91318C"/>
    <w:multiLevelType w:val="hybridMultilevel"/>
    <w:tmpl w:val="F962E8FC"/>
    <w:lvl w:ilvl="0" w:tplc="099ABCCE">
      <w:start w:val="1"/>
      <w:numFmt w:val="bullet"/>
      <w:lvlText w:val=""/>
      <w:lvlJc w:val="left"/>
      <w:pPr>
        <w:tabs>
          <w:tab w:val="num" w:pos="720"/>
        </w:tabs>
        <w:ind w:left="648" w:hanging="648"/>
      </w:pPr>
      <w:rPr>
        <w:rFonts w:ascii="Wingdings" w:hAnsi="Wingdings" w:hint="default"/>
        <w:b w:val="0"/>
      </w:rPr>
    </w:lvl>
    <w:lvl w:ilvl="1" w:tplc="099ABCCE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322317"/>
    <w:multiLevelType w:val="hybridMultilevel"/>
    <w:tmpl w:val="D31ED340"/>
    <w:lvl w:ilvl="0" w:tplc="6550232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55366"/>
    <w:multiLevelType w:val="hybridMultilevel"/>
    <w:tmpl w:val="679404E6"/>
    <w:lvl w:ilvl="0" w:tplc="BE9E55F8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660ED"/>
    <w:multiLevelType w:val="multilevel"/>
    <w:tmpl w:val="1916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D6868"/>
    <w:multiLevelType w:val="hybridMultilevel"/>
    <w:tmpl w:val="B6263D0E"/>
    <w:lvl w:ilvl="0" w:tplc="6E621C3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1"/>
  </w:num>
  <w:num w:numId="4">
    <w:abstractNumId w:val="34"/>
  </w:num>
  <w:num w:numId="5">
    <w:abstractNumId w:val="29"/>
  </w:num>
  <w:num w:numId="6">
    <w:abstractNumId w:val="19"/>
  </w:num>
  <w:num w:numId="7">
    <w:abstractNumId w:val="30"/>
  </w:num>
  <w:num w:numId="8">
    <w:abstractNumId w:val="35"/>
  </w:num>
  <w:num w:numId="9">
    <w:abstractNumId w:val="26"/>
  </w:num>
  <w:num w:numId="10">
    <w:abstractNumId w:val="2"/>
  </w:num>
  <w:num w:numId="11">
    <w:abstractNumId w:val="28"/>
  </w:num>
  <w:num w:numId="12">
    <w:abstractNumId w:val="7"/>
  </w:num>
  <w:num w:numId="13">
    <w:abstractNumId w:val="14"/>
  </w:num>
  <w:num w:numId="14">
    <w:abstractNumId w:val="40"/>
  </w:num>
  <w:num w:numId="15">
    <w:abstractNumId w:val="18"/>
  </w:num>
  <w:num w:numId="16">
    <w:abstractNumId w:val="12"/>
  </w:num>
  <w:num w:numId="17">
    <w:abstractNumId w:val="36"/>
  </w:num>
  <w:num w:numId="18">
    <w:abstractNumId w:val="15"/>
  </w:num>
  <w:num w:numId="19">
    <w:abstractNumId w:val="16"/>
  </w:num>
  <w:num w:numId="20">
    <w:abstractNumId w:val="25"/>
  </w:num>
  <w:num w:numId="21">
    <w:abstractNumId w:val="4"/>
  </w:num>
  <w:num w:numId="22">
    <w:abstractNumId w:val="13"/>
  </w:num>
  <w:num w:numId="23">
    <w:abstractNumId w:val="33"/>
  </w:num>
  <w:num w:numId="24">
    <w:abstractNumId w:val="24"/>
  </w:num>
  <w:num w:numId="25">
    <w:abstractNumId w:val="31"/>
  </w:num>
  <w:num w:numId="26">
    <w:abstractNumId w:val="17"/>
  </w:num>
  <w:num w:numId="27">
    <w:abstractNumId w:val="0"/>
  </w:num>
  <w:num w:numId="28">
    <w:abstractNumId w:val="5"/>
  </w:num>
  <w:num w:numId="29">
    <w:abstractNumId w:val="39"/>
  </w:num>
  <w:num w:numId="30">
    <w:abstractNumId w:val="38"/>
  </w:num>
  <w:num w:numId="31">
    <w:abstractNumId w:val="23"/>
  </w:num>
  <w:num w:numId="32">
    <w:abstractNumId w:val="21"/>
  </w:num>
  <w:num w:numId="33">
    <w:abstractNumId w:val="1"/>
  </w:num>
  <w:num w:numId="34">
    <w:abstractNumId w:val="27"/>
  </w:num>
  <w:num w:numId="35">
    <w:abstractNumId w:val="6"/>
  </w:num>
  <w:num w:numId="36">
    <w:abstractNumId w:val="9"/>
  </w:num>
  <w:num w:numId="37">
    <w:abstractNumId w:val="20"/>
  </w:num>
  <w:num w:numId="38">
    <w:abstractNumId w:val="8"/>
  </w:num>
  <w:num w:numId="39">
    <w:abstractNumId w:val="3"/>
  </w:num>
  <w:num w:numId="40">
    <w:abstractNumId w:val="3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6F"/>
    <w:rsid w:val="00027875"/>
    <w:rsid w:val="00036E6F"/>
    <w:rsid w:val="00086506"/>
    <w:rsid w:val="00087BF2"/>
    <w:rsid w:val="000A6595"/>
    <w:rsid w:val="000B4427"/>
    <w:rsid w:val="000B508B"/>
    <w:rsid w:val="000D3571"/>
    <w:rsid w:val="000D4210"/>
    <w:rsid w:val="000E57B3"/>
    <w:rsid w:val="0010365E"/>
    <w:rsid w:val="00112159"/>
    <w:rsid w:val="0011391D"/>
    <w:rsid w:val="00116835"/>
    <w:rsid w:val="001246B0"/>
    <w:rsid w:val="0012666F"/>
    <w:rsid w:val="00132473"/>
    <w:rsid w:val="00151CBE"/>
    <w:rsid w:val="00171B1E"/>
    <w:rsid w:val="00191F14"/>
    <w:rsid w:val="001963CB"/>
    <w:rsid w:val="001A7221"/>
    <w:rsid w:val="001B21B0"/>
    <w:rsid w:val="001B35E4"/>
    <w:rsid w:val="001E0BE1"/>
    <w:rsid w:val="001F4C4D"/>
    <w:rsid w:val="001F6C6D"/>
    <w:rsid w:val="0020736D"/>
    <w:rsid w:val="0021774F"/>
    <w:rsid w:val="00232DBA"/>
    <w:rsid w:val="002561E5"/>
    <w:rsid w:val="00271998"/>
    <w:rsid w:val="002742BB"/>
    <w:rsid w:val="002750AF"/>
    <w:rsid w:val="00280742"/>
    <w:rsid w:val="002A4C34"/>
    <w:rsid w:val="002C69A1"/>
    <w:rsid w:val="002D1E79"/>
    <w:rsid w:val="002E1662"/>
    <w:rsid w:val="003012D5"/>
    <w:rsid w:val="003154A5"/>
    <w:rsid w:val="00362825"/>
    <w:rsid w:val="00364482"/>
    <w:rsid w:val="00365A00"/>
    <w:rsid w:val="0036656F"/>
    <w:rsid w:val="003666E3"/>
    <w:rsid w:val="00371604"/>
    <w:rsid w:val="00382570"/>
    <w:rsid w:val="003B3EDC"/>
    <w:rsid w:val="003C0954"/>
    <w:rsid w:val="003C1C10"/>
    <w:rsid w:val="003D09A1"/>
    <w:rsid w:val="003D2678"/>
    <w:rsid w:val="003E65A3"/>
    <w:rsid w:val="003F23B1"/>
    <w:rsid w:val="00400DFC"/>
    <w:rsid w:val="00405A33"/>
    <w:rsid w:val="004172BA"/>
    <w:rsid w:val="00450945"/>
    <w:rsid w:val="004521A6"/>
    <w:rsid w:val="004766DD"/>
    <w:rsid w:val="004923B1"/>
    <w:rsid w:val="004A2805"/>
    <w:rsid w:val="004A3B3E"/>
    <w:rsid w:val="004B3F83"/>
    <w:rsid w:val="004B517D"/>
    <w:rsid w:val="004D08CC"/>
    <w:rsid w:val="004E6580"/>
    <w:rsid w:val="004F48C2"/>
    <w:rsid w:val="00510592"/>
    <w:rsid w:val="00542FE1"/>
    <w:rsid w:val="00543576"/>
    <w:rsid w:val="00563079"/>
    <w:rsid w:val="005650CC"/>
    <w:rsid w:val="00566FD5"/>
    <w:rsid w:val="0057206B"/>
    <w:rsid w:val="00575123"/>
    <w:rsid w:val="005A36BF"/>
    <w:rsid w:val="005B062A"/>
    <w:rsid w:val="005D27DE"/>
    <w:rsid w:val="005F501E"/>
    <w:rsid w:val="00644AB3"/>
    <w:rsid w:val="00681F8B"/>
    <w:rsid w:val="00690606"/>
    <w:rsid w:val="006937F1"/>
    <w:rsid w:val="006B6C38"/>
    <w:rsid w:val="006C348D"/>
    <w:rsid w:val="006E35D3"/>
    <w:rsid w:val="006F2CBA"/>
    <w:rsid w:val="006F2F78"/>
    <w:rsid w:val="007179B0"/>
    <w:rsid w:val="00734BB1"/>
    <w:rsid w:val="00734F67"/>
    <w:rsid w:val="00741C28"/>
    <w:rsid w:val="007575CE"/>
    <w:rsid w:val="00791392"/>
    <w:rsid w:val="007A1F40"/>
    <w:rsid w:val="007A48EC"/>
    <w:rsid w:val="007E0210"/>
    <w:rsid w:val="007E03F7"/>
    <w:rsid w:val="007F061B"/>
    <w:rsid w:val="008362D5"/>
    <w:rsid w:val="0088125F"/>
    <w:rsid w:val="00884A84"/>
    <w:rsid w:val="00885B9C"/>
    <w:rsid w:val="00896C90"/>
    <w:rsid w:val="008A2796"/>
    <w:rsid w:val="008A41BD"/>
    <w:rsid w:val="008B13EA"/>
    <w:rsid w:val="008C2328"/>
    <w:rsid w:val="008E0921"/>
    <w:rsid w:val="008E1168"/>
    <w:rsid w:val="008F55E4"/>
    <w:rsid w:val="0092712F"/>
    <w:rsid w:val="00936FF2"/>
    <w:rsid w:val="009E77EA"/>
    <w:rsid w:val="009F08AA"/>
    <w:rsid w:val="00A032C7"/>
    <w:rsid w:val="00A31A3E"/>
    <w:rsid w:val="00A54709"/>
    <w:rsid w:val="00A64768"/>
    <w:rsid w:val="00A667D3"/>
    <w:rsid w:val="00A674E7"/>
    <w:rsid w:val="00A820D0"/>
    <w:rsid w:val="00A82BE0"/>
    <w:rsid w:val="00A86C61"/>
    <w:rsid w:val="00A90A4E"/>
    <w:rsid w:val="00A94A89"/>
    <w:rsid w:val="00AA7A5C"/>
    <w:rsid w:val="00AD06F8"/>
    <w:rsid w:val="00AE6DEA"/>
    <w:rsid w:val="00B02A05"/>
    <w:rsid w:val="00B248DF"/>
    <w:rsid w:val="00B35C22"/>
    <w:rsid w:val="00B469C5"/>
    <w:rsid w:val="00B52443"/>
    <w:rsid w:val="00B55D5E"/>
    <w:rsid w:val="00B70A58"/>
    <w:rsid w:val="00B90872"/>
    <w:rsid w:val="00B9386F"/>
    <w:rsid w:val="00B93FA5"/>
    <w:rsid w:val="00BA012F"/>
    <w:rsid w:val="00BA1918"/>
    <w:rsid w:val="00BD1AF5"/>
    <w:rsid w:val="00BE4D6D"/>
    <w:rsid w:val="00BF4EA7"/>
    <w:rsid w:val="00C100E5"/>
    <w:rsid w:val="00C20F54"/>
    <w:rsid w:val="00C33ECC"/>
    <w:rsid w:val="00C46F49"/>
    <w:rsid w:val="00C5171F"/>
    <w:rsid w:val="00C6233B"/>
    <w:rsid w:val="00C64E8F"/>
    <w:rsid w:val="00C84D74"/>
    <w:rsid w:val="00CE1B04"/>
    <w:rsid w:val="00CF05E1"/>
    <w:rsid w:val="00CF297F"/>
    <w:rsid w:val="00CF3AF1"/>
    <w:rsid w:val="00D00F45"/>
    <w:rsid w:val="00D21715"/>
    <w:rsid w:val="00D31FBD"/>
    <w:rsid w:val="00D45C32"/>
    <w:rsid w:val="00D80646"/>
    <w:rsid w:val="00D82100"/>
    <w:rsid w:val="00D8368F"/>
    <w:rsid w:val="00D8383C"/>
    <w:rsid w:val="00DB05EF"/>
    <w:rsid w:val="00DC08E8"/>
    <w:rsid w:val="00DC6593"/>
    <w:rsid w:val="00DD2DB9"/>
    <w:rsid w:val="00DE0F79"/>
    <w:rsid w:val="00DE2133"/>
    <w:rsid w:val="00DE4A05"/>
    <w:rsid w:val="00E179F9"/>
    <w:rsid w:val="00E17E5D"/>
    <w:rsid w:val="00E5369A"/>
    <w:rsid w:val="00E64FF6"/>
    <w:rsid w:val="00E67CB7"/>
    <w:rsid w:val="00E67D1D"/>
    <w:rsid w:val="00E76DB3"/>
    <w:rsid w:val="00E96799"/>
    <w:rsid w:val="00E97CA0"/>
    <w:rsid w:val="00EB3FF5"/>
    <w:rsid w:val="00EC5043"/>
    <w:rsid w:val="00ED000A"/>
    <w:rsid w:val="00EE643D"/>
    <w:rsid w:val="00F06EBE"/>
    <w:rsid w:val="00F21806"/>
    <w:rsid w:val="00F25763"/>
    <w:rsid w:val="00F32635"/>
    <w:rsid w:val="00F356B6"/>
    <w:rsid w:val="00F65472"/>
    <w:rsid w:val="00F67A79"/>
    <w:rsid w:val="00F97A87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3E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6F49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C6233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E97CA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97C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133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DefaultParagraphFont"/>
    <w:rsid w:val="00E179F9"/>
  </w:style>
  <w:style w:type="table" w:styleId="TableGrid">
    <w:name w:val="Table Grid"/>
    <w:basedOn w:val="TableNormal"/>
    <w:rsid w:val="001B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A6595"/>
    <w:pPr>
      <w:tabs>
        <w:tab w:val="left" w:leader="underscore" w:pos="2880"/>
      </w:tabs>
      <w:autoSpaceDE w:val="0"/>
      <w:autoSpaceDN w:val="0"/>
      <w:spacing w:after="20"/>
    </w:pPr>
    <w:rPr>
      <w:szCs w:val="22"/>
    </w:rPr>
  </w:style>
  <w:style w:type="paragraph" w:styleId="BalloonText">
    <w:name w:val="Balloon Text"/>
    <w:basedOn w:val="Normal"/>
    <w:semiHidden/>
    <w:rsid w:val="00191F14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7E0210"/>
    <w:pPr>
      <w:numPr>
        <w:numId w:val="25"/>
      </w:numPr>
    </w:pPr>
  </w:style>
  <w:style w:type="paragraph" w:customStyle="1" w:styleId="Default">
    <w:name w:val="Default"/>
    <w:rsid w:val="001246B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1246B0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1246B0"/>
    <w:pPr>
      <w:spacing w:after="275"/>
    </w:pPr>
    <w:rPr>
      <w:color w:val="auto"/>
    </w:rPr>
  </w:style>
  <w:style w:type="paragraph" w:customStyle="1" w:styleId="CM3">
    <w:name w:val="CM3"/>
    <w:basedOn w:val="Default"/>
    <w:next w:val="Default"/>
    <w:rsid w:val="001246B0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1246B0"/>
    <w:pPr>
      <w:spacing w:line="276" w:lineRule="atLeast"/>
    </w:pPr>
    <w:rPr>
      <w:color w:val="auto"/>
    </w:rPr>
  </w:style>
  <w:style w:type="character" w:styleId="Hyperlink">
    <w:name w:val="Hyperlink"/>
    <w:basedOn w:val="DefaultParagraphFont"/>
    <w:rsid w:val="00F67A79"/>
    <w:rPr>
      <w:color w:val="0000FF"/>
      <w:u w:val="single"/>
    </w:rPr>
  </w:style>
  <w:style w:type="character" w:styleId="CommentReference">
    <w:name w:val="annotation reference"/>
    <w:basedOn w:val="DefaultParagraphFont"/>
    <w:rsid w:val="008C2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23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2328"/>
    <w:rPr>
      <w:rFonts w:ascii="Arial" w:hAnsi="Arial"/>
      <w:b/>
      <w:bCs/>
    </w:rPr>
  </w:style>
  <w:style w:type="character" w:styleId="UnresolvedMention">
    <w:name w:val="Unresolved Mention"/>
    <w:basedOn w:val="DefaultParagraphFont"/>
    <w:rsid w:val="003D09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10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artnershipfund@berkeley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lpartnershipfund@berkeley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lpartnershipfund@berkeley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My%20Documents\Templates\GR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P:\My Documents\Templates\GR3.dot</Template>
  <TotalTime>11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University of California at Berkeley</Company>
  <LinksUpToDate>false</LinksUpToDate>
  <CharactersWithSpaces>3322</CharactersWithSpaces>
  <SharedDoc>false</SharedDoc>
  <HLinks>
    <vt:vector size="12" baseType="variant"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mailto:calpartnershipfund@berkeley.edu</vt:lpwstr>
      </vt:variant>
      <vt:variant>
        <vt:lpwstr/>
      </vt:variant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mailto:calpartnershipfund@berkeley.edu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creator>lclusr</dc:creator>
  <cp:lastModifiedBy>Microsoft Office User</cp:lastModifiedBy>
  <cp:revision>5</cp:revision>
  <cp:lastPrinted>2020-01-28T00:19:00Z</cp:lastPrinted>
  <dcterms:created xsi:type="dcterms:W3CDTF">2021-02-26T16:07:00Z</dcterms:created>
  <dcterms:modified xsi:type="dcterms:W3CDTF">2021-02-26T21:54:00Z</dcterms:modified>
</cp:coreProperties>
</file>